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9F0765" w:rsidRDefault="00A35AE9" w:rsidP="00A35AE9">
      <w:pPr>
        <w:jc w:val="center"/>
        <w:rPr>
          <w:rFonts w:ascii="Arial" w:hAnsi="Arial" w:cs="Arial"/>
          <w:b/>
          <w:sz w:val="24"/>
          <w:szCs w:val="24"/>
          <w:u w:val="single"/>
        </w:rPr>
      </w:pPr>
    </w:p>
    <w:p w:rsidR="00A35AE9" w:rsidRPr="009F0765" w:rsidRDefault="00A35AE9" w:rsidP="00A35AE9">
      <w:pPr>
        <w:ind w:left="5040"/>
        <w:jc w:val="both"/>
        <w:rPr>
          <w:rFonts w:ascii="Arial" w:hAnsi="Arial" w:cs="Arial"/>
          <w:sz w:val="24"/>
          <w:szCs w:val="24"/>
        </w:rPr>
      </w:pPr>
    </w:p>
    <w:p w:rsidR="00A324A6" w:rsidRPr="009F0765" w:rsidRDefault="00A324A6" w:rsidP="00A324A6">
      <w:pPr>
        <w:pStyle w:val="Ttulo"/>
        <w:rPr>
          <w:rFonts w:ascii="Arial" w:hAnsi="Arial" w:cs="Arial"/>
        </w:rPr>
      </w:pPr>
      <w:r w:rsidRPr="009F0765">
        <w:rPr>
          <w:rFonts w:ascii="Arial" w:hAnsi="Arial" w:cs="Arial"/>
        </w:rPr>
        <w:t xml:space="preserve">INDICAÇÃO Nº </w:t>
      </w:r>
      <w:proofErr w:type="gramStart"/>
      <w:proofErr w:type="gramEnd"/>
      <w:r>
        <w:rPr>
          <w:rFonts w:ascii="Arial" w:hAnsi="Arial" w:cs="Arial"/>
        </w:rPr>
        <w:t>2074</w:t>
      </w:r>
      <w:r w:rsidRPr="009F0765">
        <w:rPr>
          <w:rFonts w:ascii="Arial" w:hAnsi="Arial" w:cs="Arial"/>
        </w:rPr>
        <w:t>/</w:t>
      </w:r>
      <w:r>
        <w:rPr>
          <w:rFonts w:ascii="Arial" w:hAnsi="Arial" w:cs="Arial"/>
        </w:rPr>
        <w:t>2014</w:t>
      </w:r>
    </w:p>
    <w:p w:rsidR="00A324A6" w:rsidRPr="009F0765" w:rsidRDefault="00A324A6" w:rsidP="00A324A6">
      <w:pPr>
        <w:jc w:val="center"/>
        <w:rPr>
          <w:rFonts w:ascii="Arial" w:hAnsi="Arial" w:cs="Arial"/>
          <w:b/>
          <w:sz w:val="24"/>
          <w:szCs w:val="24"/>
          <w:u w:val="single"/>
        </w:rPr>
      </w:pPr>
      <w:r w:rsidRPr="009F0765">
        <w:rPr>
          <w:rFonts w:ascii="Arial" w:hAnsi="Arial" w:cs="Arial"/>
          <w:b/>
          <w:sz w:val="24"/>
          <w:szCs w:val="24"/>
          <w:u w:val="single"/>
        </w:rPr>
        <w:t xml:space="preserve"> </w:t>
      </w:r>
    </w:p>
    <w:p w:rsidR="00A324A6" w:rsidRPr="009F0765" w:rsidRDefault="00A324A6" w:rsidP="00A324A6">
      <w:pPr>
        <w:ind w:left="5040"/>
        <w:jc w:val="both"/>
        <w:rPr>
          <w:rFonts w:ascii="Arial" w:hAnsi="Arial" w:cs="Arial"/>
          <w:sz w:val="24"/>
          <w:szCs w:val="24"/>
        </w:rPr>
      </w:pPr>
    </w:p>
    <w:p w:rsidR="00A324A6" w:rsidRDefault="00A324A6" w:rsidP="00A324A6">
      <w:pPr>
        <w:ind w:left="5040"/>
        <w:jc w:val="both"/>
        <w:rPr>
          <w:rFonts w:ascii="Arial" w:hAnsi="Arial" w:cs="Arial"/>
          <w:sz w:val="24"/>
          <w:szCs w:val="24"/>
        </w:rPr>
      </w:pPr>
      <w:r w:rsidRPr="009F0765">
        <w:rPr>
          <w:rFonts w:ascii="Arial" w:hAnsi="Arial" w:cs="Arial"/>
          <w:sz w:val="24"/>
          <w:szCs w:val="24"/>
        </w:rPr>
        <w:t xml:space="preserve">Indica ao Poder Executivo Municipal </w:t>
      </w:r>
      <w:r w:rsidR="00264610">
        <w:rPr>
          <w:rFonts w:ascii="Arial" w:hAnsi="Arial" w:cs="Arial"/>
          <w:sz w:val="24"/>
          <w:szCs w:val="24"/>
        </w:rPr>
        <w:t>a execução de reparos na calçada da Rua Salvador, bairro Cidade Nova, que dá acesso à UBS Dr.</w:t>
      </w:r>
      <w:r w:rsidR="00F2338D">
        <w:rPr>
          <w:rFonts w:ascii="Arial" w:hAnsi="Arial" w:cs="Arial"/>
          <w:sz w:val="24"/>
          <w:szCs w:val="24"/>
        </w:rPr>
        <w:t xml:space="preserve"> Hélio Furlan.</w:t>
      </w:r>
    </w:p>
    <w:p w:rsidR="00A324A6" w:rsidRDefault="00A324A6" w:rsidP="00A324A6">
      <w:pPr>
        <w:ind w:left="5040"/>
        <w:jc w:val="both"/>
        <w:rPr>
          <w:rFonts w:ascii="Arial" w:hAnsi="Arial" w:cs="Arial"/>
          <w:sz w:val="24"/>
          <w:szCs w:val="24"/>
        </w:rPr>
      </w:pPr>
    </w:p>
    <w:p w:rsidR="00A324A6" w:rsidRPr="009F0765" w:rsidRDefault="00A324A6" w:rsidP="00A324A6">
      <w:pPr>
        <w:ind w:left="5040"/>
        <w:jc w:val="both"/>
        <w:rPr>
          <w:rFonts w:ascii="Arial" w:hAnsi="Arial" w:cs="Arial"/>
          <w:sz w:val="24"/>
          <w:szCs w:val="24"/>
        </w:rPr>
      </w:pPr>
    </w:p>
    <w:p w:rsidR="00A324A6" w:rsidRPr="009F0765" w:rsidRDefault="00A324A6" w:rsidP="00A324A6">
      <w:pPr>
        <w:ind w:left="1440" w:firstLine="3600"/>
        <w:jc w:val="both"/>
        <w:rPr>
          <w:rFonts w:ascii="Arial" w:hAnsi="Arial" w:cs="Arial"/>
          <w:sz w:val="24"/>
          <w:szCs w:val="24"/>
        </w:rPr>
      </w:pPr>
    </w:p>
    <w:p w:rsidR="00A324A6" w:rsidRPr="009F0765" w:rsidRDefault="00A324A6" w:rsidP="00A324A6">
      <w:pPr>
        <w:ind w:firstLine="1440"/>
        <w:jc w:val="both"/>
        <w:rPr>
          <w:rFonts w:ascii="Arial" w:hAnsi="Arial" w:cs="Arial"/>
          <w:sz w:val="24"/>
          <w:szCs w:val="24"/>
        </w:rPr>
      </w:pPr>
      <w:r w:rsidRPr="009F0765">
        <w:rPr>
          <w:rFonts w:ascii="Arial" w:hAnsi="Arial" w:cs="Arial"/>
          <w:sz w:val="24"/>
          <w:szCs w:val="24"/>
        </w:rPr>
        <w:t xml:space="preserve">Excelentíssimo Senhor Prefeito Municipal, </w:t>
      </w:r>
    </w:p>
    <w:p w:rsidR="00A324A6" w:rsidRPr="009F0765" w:rsidRDefault="00A324A6" w:rsidP="00A324A6">
      <w:pPr>
        <w:jc w:val="both"/>
        <w:rPr>
          <w:rFonts w:ascii="Arial" w:hAnsi="Arial" w:cs="Arial"/>
          <w:sz w:val="24"/>
          <w:szCs w:val="24"/>
        </w:rPr>
      </w:pPr>
    </w:p>
    <w:p w:rsidR="00A324A6" w:rsidRPr="009F0765" w:rsidRDefault="00A324A6" w:rsidP="00A324A6">
      <w:pPr>
        <w:ind w:firstLine="1440"/>
        <w:jc w:val="both"/>
        <w:rPr>
          <w:rFonts w:ascii="Arial" w:hAnsi="Arial" w:cs="Arial"/>
          <w:sz w:val="24"/>
          <w:szCs w:val="24"/>
        </w:rPr>
      </w:pPr>
    </w:p>
    <w:p w:rsidR="00A324A6" w:rsidRDefault="00A324A6" w:rsidP="00A324A6">
      <w:pPr>
        <w:ind w:firstLine="1440"/>
        <w:jc w:val="both"/>
        <w:rPr>
          <w:rFonts w:ascii="Arial" w:hAnsi="Arial" w:cs="Arial"/>
          <w:bCs/>
          <w:sz w:val="24"/>
          <w:szCs w:val="24"/>
        </w:rPr>
      </w:pPr>
      <w:r w:rsidRPr="009F0765">
        <w:rPr>
          <w:rFonts w:ascii="Arial" w:hAnsi="Arial" w:cs="Arial"/>
          <w:sz w:val="24"/>
          <w:szCs w:val="24"/>
        </w:rPr>
        <w:t xml:space="preserve">Nos termos do Art. 108 do Regimento Interno desta Casa de Leis, </w:t>
      </w:r>
      <w:proofErr w:type="gramStart"/>
      <w:r w:rsidRPr="009F0765">
        <w:rPr>
          <w:rFonts w:ascii="Arial" w:hAnsi="Arial" w:cs="Arial"/>
          <w:sz w:val="24"/>
          <w:szCs w:val="24"/>
        </w:rPr>
        <w:t>dirijo-me</w:t>
      </w:r>
      <w:proofErr w:type="gramEnd"/>
      <w:r w:rsidRPr="009F0765">
        <w:rPr>
          <w:rFonts w:ascii="Arial" w:hAnsi="Arial" w:cs="Arial"/>
          <w:sz w:val="24"/>
          <w:szCs w:val="24"/>
        </w:rPr>
        <w:t xml:space="preserve"> a Vossa Excelência </w:t>
      </w:r>
      <w:r w:rsidRPr="009F0765">
        <w:rPr>
          <w:rFonts w:ascii="Arial" w:hAnsi="Arial" w:cs="Arial"/>
          <w:bCs/>
          <w:sz w:val="24"/>
          <w:szCs w:val="24"/>
        </w:rPr>
        <w:t xml:space="preserve">para indicar que, por </w:t>
      </w:r>
      <w:r>
        <w:rPr>
          <w:rFonts w:ascii="Arial" w:hAnsi="Arial" w:cs="Arial"/>
          <w:bCs/>
          <w:sz w:val="24"/>
          <w:szCs w:val="24"/>
        </w:rPr>
        <w:t>intermédio do Setor compet</w:t>
      </w:r>
      <w:r w:rsidR="007A2CD5">
        <w:rPr>
          <w:rFonts w:ascii="Arial" w:hAnsi="Arial" w:cs="Arial"/>
          <w:bCs/>
          <w:sz w:val="24"/>
          <w:szCs w:val="24"/>
        </w:rPr>
        <w:t xml:space="preserve">ente, </w:t>
      </w:r>
      <w:r w:rsidR="003A4C30">
        <w:rPr>
          <w:rFonts w:ascii="Arial" w:hAnsi="Arial" w:cs="Arial"/>
          <w:bCs/>
          <w:sz w:val="24"/>
          <w:szCs w:val="24"/>
        </w:rPr>
        <w:t>seja feita a e</w:t>
      </w:r>
      <w:r w:rsidR="00264610">
        <w:rPr>
          <w:rFonts w:ascii="Arial" w:hAnsi="Arial" w:cs="Arial"/>
          <w:bCs/>
          <w:sz w:val="24"/>
          <w:szCs w:val="24"/>
        </w:rPr>
        <w:t>xecução de reparos na calçada da Rua Salvador que dá acesso à UBS Dr.</w:t>
      </w:r>
      <w:r w:rsidR="00F2338D">
        <w:rPr>
          <w:rFonts w:ascii="Arial" w:hAnsi="Arial" w:cs="Arial"/>
          <w:bCs/>
          <w:sz w:val="24"/>
          <w:szCs w:val="24"/>
        </w:rPr>
        <w:t xml:space="preserve"> Hélio Furlan</w:t>
      </w:r>
      <w:r w:rsidR="00264610">
        <w:rPr>
          <w:rFonts w:ascii="Arial" w:hAnsi="Arial" w:cs="Arial"/>
          <w:bCs/>
          <w:sz w:val="24"/>
          <w:szCs w:val="24"/>
        </w:rPr>
        <w:t>, no bairro Cidade Nova.</w:t>
      </w:r>
    </w:p>
    <w:p w:rsidR="007A2CD5" w:rsidRDefault="007A2CD5" w:rsidP="00A324A6">
      <w:pPr>
        <w:ind w:firstLine="1440"/>
        <w:jc w:val="both"/>
        <w:rPr>
          <w:rFonts w:ascii="Arial" w:hAnsi="Arial" w:cs="Arial"/>
          <w:bCs/>
          <w:sz w:val="24"/>
          <w:szCs w:val="24"/>
        </w:rPr>
      </w:pPr>
    </w:p>
    <w:p w:rsidR="00A324A6" w:rsidRPr="009F0765" w:rsidRDefault="00A324A6" w:rsidP="00A324A6">
      <w:pPr>
        <w:jc w:val="both"/>
        <w:rPr>
          <w:rFonts w:ascii="Arial" w:hAnsi="Arial" w:cs="Arial"/>
          <w:sz w:val="24"/>
          <w:szCs w:val="24"/>
        </w:rPr>
      </w:pPr>
    </w:p>
    <w:p w:rsidR="00A324A6" w:rsidRDefault="00A324A6" w:rsidP="00A324A6">
      <w:pPr>
        <w:jc w:val="center"/>
        <w:rPr>
          <w:rFonts w:ascii="Arial" w:hAnsi="Arial" w:cs="Arial"/>
          <w:b/>
          <w:sz w:val="24"/>
          <w:szCs w:val="24"/>
        </w:rPr>
      </w:pPr>
      <w:r w:rsidRPr="009F0765">
        <w:rPr>
          <w:rFonts w:ascii="Arial" w:hAnsi="Arial" w:cs="Arial"/>
          <w:b/>
          <w:sz w:val="24"/>
          <w:szCs w:val="24"/>
        </w:rPr>
        <w:t>Justificativa:</w:t>
      </w:r>
    </w:p>
    <w:p w:rsidR="00A324A6" w:rsidRDefault="00A324A6" w:rsidP="00A324A6">
      <w:pPr>
        <w:jc w:val="center"/>
        <w:rPr>
          <w:rFonts w:ascii="Arial" w:hAnsi="Arial" w:cs="Arial"/>
          <w:sz w:val="24"/>
          <w:szCs w:val="24"/>
        </w:rPr>
      </w:pPr>
    </w:p>
    <w:p w:rsidR="00A324A6" w:rsidRPr="00F06DCB" w:rsidRDefault="00A324A6" w:rsidP="00A324A6">
      <w:pPr>
        <w:jc w:val="both"/>
        <w:rPr>
          <w:rFonts w:ascii="Arial" w:hAnsi="Arial" w:cs="Arial"/>
          <w:sz w:val="24"/>
          <w:szCs w:val="24"/>
        </w:rPr>
      </w:pPr>
      <w:r>
        <w:rPr>
          <w:rFonts w:ascii="Arial" w:hAnsi="Arial" w:cs="Arial"/>
          <w:sz w:val="24"/>
          <w:szCs w:val="24"/>
        </w:rPr>
        <w:t xml:space="preserve">                  </w:t>
      </w:r>
      <w:r w:rsidR="007A2CD5">
        <w:rPr>
          <w:rFonts w:ascii="Arial" w:hAnsi="Arial" w:cs="Arial"/>
          <w:sz w:val="24"/>
          <w:szCs w:val="24"/>
        </w:rPr>
        <w:t xml:space="preserve">   </w:t>
      </w:r>
      <w:r w:rsidR="00264610">
        <w:rPr>
          <w:rFonts w:ascii="Arial" w:hAnsi="Arial" w:cs="Arial"/>
          <w:sz w:val="24"/>
          <w:szCs w:val="24"/>
        </w:rPr>
        <w:t>Moradores solicitam, com urgência, reparos no calçamento da Rua Salvador, que dá acesso à UBS</w:t>
      </w:r>
      <w:r w:rsidR="00F2338D">
        <w:rPr>
          <w:rFonts w:ascii="Arial" w:hAnsi="Arial" w:cs="Arial"/>
          <w:sz w:val="24"/>
          <w:szCs w:val="24"/>
        </w:rPr>
        <w:t xml:space="preserve"> Dr. Hélio Furlan</w:t>
      </w:r>
      <w:bookmarkStart w:id="0" w:name="_GoBack"/>
      <w:bookmarkEnd w:id="0"/>
      <w:r w:rsidR="00264610">
        <w:rPr>
          <w:rFonts w:ascii="Arial" w:hAnsi="Arial" w:cs="Arial"/>
          <w:sz w:val="24"/>
          <w:szCs w:val="24"/>
        </w:rPr>
        <w:t xml:space="preserve">. Segundo eles, o local apresenta desnível em função de levantamento das placas de concreto que se soltaram devido ao crescimento das raízes das árvores plantadas no local. Os pedestres, principalmente os mais idosos, correm o risco de tropeçar e cair. À noite, então, o perigo é maior.  </w:t>
      </w:r>
    </w:p>
    <w:p w:rsidR="00A324A6" w:rsidRDefault="00A324A6" w:rsidP="00A324A6">
      <w:pPr>
        <w:jc w:val="right"/>
        <w:rPr>
          <w:sz w:val="28"/>
          <w:szCs w:val="28"/>
        </w:rPr>
      </w:pPr>
      <w:r>
        <w:rPr>
          <w:sz w:val="24"/>
          <w:szCs w:val="24"/>
        </w:rPr>
        <w:t xml:space="preserve">                             </w:t>
      </w:r>
    </w:p>
    <w:p w:rsidR="00A324A6" w:rsidRDefault="00A324A6" w:rsidP="00A324A6">
      <w:pPr>
        <w:jc w:val="both"/>
        <w:rPr>
          <w:rFonts w:ascii="Arial" w:hAnsi="Arial" w:cs="Arial"/>
          <w:sz w:val="24"/>
          <w:szCs w:val="24"/>
        </w:rPr>
      </w:pPr>
    </w:p>
    <w:p w:rsidR="00A324A6" w:rsidRPr="009F0765" w:rsidRDefault="00A324A6" w:rsidP="00A324A6">
      <w:pPr>
        <w:pStyle w:val="Recuodecorpodetexto2"/>
        <w:rPr>
          <w:rFonts w:ascii="Arial" w:hAnsi="Arial" w:cs="Arial"/>
        </w:rPr>
      </w:pPr>
    </w:p>
    <w:p w:rsidR="00A324A6" w:rsidRPr="009F0765" w:rsidRDefault="007A2CD5" w:rsidP="007A2CD5">
      <w:pPr>
        <w:outlineLvl w:val="0"/>
        <w:rPr>
          <w:rFonts w:ascii="Arial" w:hAnsi="Arial" w:cs="Arial"/>
          <w:sz w:val="24"/>
          <w:szCs w:val="24"/>
        </w:rPr>
      </w:pPr>
      <w:r>
        <w:rPr>
          <w:rFonts w:ascii="Arial" w:hAnsi="Arial" w:cs="Arial"/>
          <w:sz w:val="24"/>
          <w:szCs w:val="24"/>
        </w:rPr>
        <w:t xml:space="preserve">                             </w:t>
      </w:r>
      <w:r w:rsidR="00A324A6" w:rsidRPr="009F0765">
        <w:rPr>
          <w:rFonts w:ascii="Arial" w:hAnsi="Arial" w:cs="Arial"/>
          <w:sz w:val="24"/>
          <w:szCs w:val="24"/>
        </w:rPr>
        <w:t xml:space="preserve">Plenário “Dr. Tancredo Neves”, em </w:t>
      </w:r>
      <w:r w:rsidR="00C825B5">
        <w:rPr>
          <w:rFonts w:ascii="Arial" w:hAnsi="Arial" w:cs="Arial"/>
          <w:sz w:val="24"/>
          <w:szCs w:val="24"/>
        </w:rPr>
        <w:t>2</w:t>
      </w:r>
      <w:r w:rsidR="00D8743E">
        <w:rPr>
          <w:rFonts w:ascii="Arial" w:hAnsi="Arial" w:cs="Arial"/>
          <w:sz w:val="24"/>
          <w:szCs w:val="24"/>
        </w:rPr>
        <w:t>1</w:t>
      </w:r>
      <w:r w:rsidR="00A324A6">
        <w:rPr>
          <w:rFonts w:ascii="Arial" w:hAnsi="Arial" w:cs="Arial"/>
          <w:sz w:val="24"/>
          <w:szCs w:val="24"/>
        </w:rPr>
        <w:t xml:space="preserve"> de </w:t>
      </w:r>
      <w:r w:rsidR="00C825B5">
        <w:rPr>
          <w:rFonts w:ascii="Arial" w:hAnsi="Arial" w:cs="Arial"/>
          <w:sz w:val="24"/>
          <w:szCs w:val="24"/>
        </w:rPr>
        <w:t>maio</w:t>
      </w:r>
      <w:r w:rsidR="00A324A6">
        <w:rPr>
          <w:rFonts w:ascii="Arial" w:hAnsi="Arial" w:cs="Arial"/>
          <w:sz w:val="24"/>
          <w:szCs w:val="24"/>
        </w:rPr>
        <w:t xml:space="preserve"> de 2014</w:t>
      </w:r>
      <w:r w:rsidR="00A324A6" w:rsidRPr="009F0765">
        <w:rPr>
          <w:rFonts w:ascii="Arial" w:hAnsi="Arial" w:cs="Arial"/>
          <w:sz w:val="24"/>
          <w:szCs w:val="24"/>
        </w:rPr>
        <w:t>.</w:t>
      </w:r>
    </w:p>
    <w:p w:rsidR="00A324A6" w:rsidRPr="009F0765" w:rsidRDefault="00A324A6" w:rsidP="00A324A6">
      <w:pPr>
        <w:rPr>
          <w:rFonts w:ascii="Arial" w:hAnsi="Arial" w:cs="Arial"/>
          <w:sz w:val="24"/>
          <w:szCs w:val="24"/>
        </w:rPr>
      </w:pPr>
    </w:p>
    <w:p w:rsidR="00A324A6" w:rsidRDefault="00A324A6" w:rsidP="00A324A6">
      <w:pPr>
        <w:ind w:firstLine="1440"/>
        <w:rPr>
          <w:rFonts w:ascii="Arial" w:hAnsi="Arial" w:cs="Arial"/>
          <w:sz w:val="24"/>
          <w:szCs w:val="24"/>
        </w:rPr>
      </w:pPr>
    </w:p>
    <w:p w:rsidR="00A324A6" w:rsidRPr="009F0765" w:rsidRDefault="00A324A6" w:rsidP="00C825B5">
      <w:pPr>
        <w:rPr>
          <w:rFonts w:ascii="Arial" w:hAnsi="Arial" w:cs="Arial"/>
          <w:sz w:val="24"/>
          <w:szCs w:val="24"/>
        </w:rPr>
      </w:pPr>
    </w:p>
    <w:p w:rsidR="00A324A6" w:rsidRPr="009F0765" w:rsidRDefault="00A324A6" w:rsidP="00A324A6">
      <w:pPr>
        <w:jc w:val="center"/>
        <w:outlineLvl w:val="0"/>
        <w:rPr>
          <w:rFonts w:ascii="Arial" w:hAnsi="Arial" w:cs="Arial"/>
          <w:b/>
          <w:sz w:val="24"/>
          <w:szCs w:val="24"/>
        </w:rPr>
      </w:pPr>
      <w:r w:rsidRPr="009F0765">
        <w:rPr>
          <w:rFonts w:ascii="Arial" w:hAnsi="Arial" w:cs="Arial"/>
          <w:b/>
          <w:sz w:val="24"/>
          <w:szCs w:val="24"/>
        </w:rPr>
        <w:t xml:space="preserve">José </w:t>
      </w:r>
      <w:proofErr w:type="spellStart"/>
      <w:r w:rsidRPr="009F0765">
        <w:rPr>
          <w:rFonts w:ascii="Arial" w:hAnsi="Arial" w:cs="Arial"/>
          <w:b/>
          <w:sz w:val="24"/>
          <w:szCs w:val="24"/>
        </w:rPr>
        <w:t>Antonio</w:t>
      </w:r>
      <w:proofErr w:type="spellEnd"/>
      <w:r w:rsidRPr="009F0765">
        <w:rPr>
          <w:rFonts w:ascii="Arial" w:hAnsi="Arial" w:cs="Arial"/>
          <w:b/>
          <w:sz w:val="24"/>
          <w:szCs w:val="24"/>
        </w:rPr>
        <w:t xml:space="preserve"> Ferreira</w:t>
      </w:r>
    </w:p>
    <w:p w:rsidR="00A324A6" w:rsidRPr="009F0765" w:rsidRDefault="00A324A6" w:rsidP="00A324A6">
      <w:pPr>
        <w:jc w:val="center"/>
        <w:outlineLvl w:val="0"/>
        <w:rPr>
          <w:rFonts w:ascii="Arial" w:hAnsi="Arial" w:cs="Arial"/>
          <w:b/>
          <w:sz w:val="24"/>
          <w:szCs w:val="24"/>
        </w:rPr>
      </w:pPr>
      <w:r w:rsidRPr="009F0765">
        <w:rPr>
          <w:rFonts w:ascii="Arial" w:hAnsi="Arial" w:cs="Arial"/>
          <w:b/>
          <w:sz w:val="24"/>
          <w:szCs w:val="24"/>
        </w:rPr>
        <w:t>“Dr. José”</w:t>
      </w:r>
    </w:p>
    <w:p w:rsidR="00A324A6" w:rsidRPr="009F0765" w:rsidRDefault="00A324A6" w:rsidP="00A324A6">
      <w:pPr>
        <w:ind w:firstLine="120"/>
        <w:jc w:val="center"/>
        <w:outlineLvl w:val="0"/>
        <w:rPr>
          <w:rFonts w:ascii="Arial" w:hAnsi="Arial" w:cs="Arial"/>
          <w:sz w:val="24"/>
          <w:szCs w:val="24"/>
        </w:rPr>
      </w:pPr>
      <w:r w:rsidRPr="009F0765">
        <w:rPr>
          <w:rFonts w:ascii="Arial" w:hAnsi="Arial" w:cs="Arial"/>
          <w:sz w:val="24"/>
          <w:szCs w:val="24"/>
        </w:rPr>
        <w:t>-vereador-</w:t>
      </w:r>
    </w:p>
    <w:p w:rsidR="00590FFE" w:rsidRPr="009F0765" w:rsidRDefault="00590FFE" w:rsidP="00A324A6">
      <w:pPr>
        <w:ind w:left="5040"/>
        <w:jc w:val="both"/>
        <w:rPr>
          <w:rFonts w:ascii="Arial" w:hAnsi="Arial" w:cs="Arial"/>
          <w:sz w:val="24"/>
          <w:szCs w:val="24"/>
        </w:rPr>
      </w:pPr>
    </w:p>
    <w:sectPr w:rsidR="00590FFE" w:rsidRPr="009F0765"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6D7" w:rsidRDefault="00F456D7">
      <w:r>
        <w:separator/>
      </w:r>
    </w:p>
  </w:endnote>
  <w:endnote w:type="continuationSeparator" w:id="0">
    <w:p w:rsidR="00F456D7" w:rsidRDefault="00F4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6D7" w:rsidRDefault="00F456D7">
      <w:r>
        <w:separator/>
      </w:r>
    </w:p>
  </w:footnote>
  <w:footnote w:type="continuationSeparator" w:id="0">
    <w:p w:rsidR="00F456D7" w:rsidRDefault="00F45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A324A6">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547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54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2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19835" cy="1247140"/>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835" cy="124714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A324A6">
                          <w:r>
                            <w:rPr>
                              <w:noProof/>
                            </w:rPr>
                            <w:drawing>
                              <wp:inline distT="0" distB="0" distL="0" distR="0">
                                <wp:extent cx="1031240" cy="114808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05pt;height:98.2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" filled="f" strokecolor="white">
              <v:textbox style="mso-fit-shape-to-text:t">
                <w:txbxContent>
                  <w:p w:rsidR="00AE702A" w:rsidRDefault="00A324A6">
                    <w:r>
                      <w:rPr>
                        <w:noProof/>
                      </w:rPr>
                      <w:drawing>
                        <wp:inline distT="0" distB="0" distL="0" distR="0">
                          <wp:extent cx="1031240" cy="114808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82bd3b57b9a54d53"/>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003F"/>
    <w:rsid w:val="00017155"/>
    <w:rsid w:val="00017A84"/>
    <w:rsid w:val="0004227C"/>
    <w:rsid w:val="00046490"/>
    <w:rsid w:val="00051268"/>
    <w:rsid w:val="000623BB"/>
    <w:rsid w:val="00077938"/>
    <w:rsid w:val="00082C04"/>
    <w:rsid w:val="000D23CE"/>
    <w:rsid w:val="000D567C"/>
    <w:rsid w:val="00104327"/>
    <w:rsid w:val="001421D1"/>
    <w:rsid w:val="00156A1C"/>
    <w:rsid w:val="00166EBB"/>
    <w:rsid w:val="00190BB0"/>
    <w:rsid w:val="001B478A"/>
    <w:rsid w:val="001B7682"/>
    <w:rsid w:val="001D1394"/>
    <w:rsid w:val="00211EA4"/>
    <w:rsid w:val="0023038A"/>
    <w:rsid w:val="00264610"/>
    <w:rsid w:val="00284E12"/>
    <w:rsid w:val="002A3D1D"/>
    <w:rsid w:val="00316C5D"/>
    <w:rsid w:val="00335B8F"/>
    <w:rsid w:val="0033648A"/>
    <w:rsid w:val="0034362F"/>
    <w:rsid w:val="00343C85"/>
    <w:rsid w:val="00361EEF"/>
    <w:rsid w:val="0036702C"/>
    <w:rsid w:val="00370971"/>
    <w:rsid w:val="00373483"/>
    <w:rsid w:val="00382F99"/>
    <w:rsid w:val="0038539B"/>
    <w:rsid w:val="003875AA"/>
    <w:rsid w:val="003A4C30"/>
    <w:rsid w:val="003D3AA8"/>
    <w:rsid w:val="00406BE9"/>
    <w:rsid w:val="00413A77"/>
    <w:rsid w:val="004317AF"/>
    <w:rsid w:val="00443834"/>
    <w:rsid w:val="00454EAC"/>
    <w:rsid w:val="00475704"/>
    <w:rsid w:val="00486974"/>
    <w:rsid w:val="0049057E"/>
    <w:rsid w:val="004B57DB"/>
    <w:rsid w:val="004C67DE"/>
    <w:rsid w:val="004F2BC2"/>
    <w:rsid w:val="00505FB1"/>
    <w:rsid w:val="00506892"/>
    <w:rsid w:val="005260FC"/>
    <w:rsid w:val="00536928"/>
    <w:rsid w:val="00544B41"/>
    <w:rsid w:val="005509DC"/>
    <w:rsid w:val="005540A8"/>
    <w:rsid w:val="005542CA"/>
    <w:rsid w:val="005760D9"/>
    <w:rsid w:val="00586A8E"/>
    <w:rsid w:val="00590FFE"/>
    <w:rsid w:val="005974A4"/>
    <w:rsid w:val="005B2DEF"/>
    <w:rsid w:val="005D4776"/>
    <w:rsid w:val="005E03B1"/>
    <w:rsid w:val="00603504"/>
    <w:rsid w:val="00605D41"/>
    <w:rsid w:val="006101DD"/>
    <w:rsid w:val="00622124"/>
    <w:rsid w:val="00636847"/>
    <w:rsid w:val="0067340E"/>
    <w:rsid w:val="00683ED2"/>
    <w:rsid w:val="006A05BE"/>
    <w:rsid w:val="006E7A5D"/>
    <w:rsid w:val="00705ABB"/>
    <w:rsid w:val="00713837"/>
    <w:rsid w:val="00714D6A"/>
    <w:rsid w:val="007270C6"/>
    <w:rsid w:val="00733FCA"/>
    <w:rsid w:val="00735125"/>
    <w:rsid w:val="00742D40"/>
    <w:rsid w:val="007461EA"/>
    <w:rsid w:val="007708AC"/>
    <w:rsid w:val="007749B2"/>
    <w:rsid w:val="00790696"/>
    <w:rsid w:val="0079681C"/>
    <w:rsid w:val="007A1634"/>
    <w:rsid w:val="007A2CD5"/>
    <w:rsid w:val="007C222F"/>
    <w:rsid w:val="007D01D9"/>
    <w:rsid w:val="00814381"/>
    <w:rsid w:val="008258D6"/>
    <w:rsid w:val="008266DB"/>
    <w:rsid w:val="00836EF8"/>
    <w:rsid w:val="00864366"/>
    <w:rsid w:val="008958AE"/>
    <w:rsid w:val="008D231C"/>
    <w:rsid w:val="008D6F6C"/>
    <w:rsid w:val="008E0E16"/>
    <w:rsid w:val="008E56D1"/>
    <w:rsid w:val="00921AF9"/>
    <w:rsid w:val="0093510C"/>
    <w:rsid w:val="0094021C"/>
    <w:rsid w:val="00942A06"/>
    <w:rsid w:val="009851DA"/>
    <w:rsid w:val="009A402E"/>
    <w:rsid w:val="009B1B02"/>
    <w:rsid w:val="009B4C4D"/>
    <w:rsid w:val="009F0765"/>
    <w:rsid w:val="009F196D"/>
    <w:rsid w:val="009F590E"/>
    <w:rsid w:val="009F5961"/>
    <w:rsid w:val="009F5C8F"/>
    <w:rsid w:val="00A324A6"/>
    <w:rsid w:val="00A3324A"/>
    <w:rsid w:val="00A35AE9"/>
    <w:rsid w:val="00A4259F"/>
    <w:rsid w:val="00A52347"/>
    <w:rsid w:val="00A559CF"/>
    <w:rsid w:val="00A61807"/>
    <w:rsid w:val="00A71CAF"/>
    <w:rsid w:val="00A7560B"/>
    <w:rsid w:val="00A9035B"/>
    <w:rsid w:val="00A90659"/>
    <w:rsid w:val="00AB4C0F"/>
    <w:rsid w:val="00AC32A7"/>
    <w:rsid w:val="00AC390E"/>
    <w:rsid w:val="00AC4044"/>
    <w:rsid w:val="00AE702A"/>
    <w:rsid w:val="00B17759"/>
    <w:rsid w:val="00B26C8A"/>
    <w:rsid w:val="00B345B1"/>
    <w:rsid w:val="00B35E77"/>
    <w:rsid w:val="00B615D0"/>
    <w:rsid w:val="00B769FF"/>
    <w:rsid w:val="00B97C81"/>
    <w:rsid w:val="00BA0F0A"/>
    <w:rsid w:val="00BA5518"/>
    <w:rsid w:val="00BD5ED8"/>
    <w:rsid w:val="00BF47BF"/>
    <w:rsid w:val="00C20C05"/>
    <w:rsid w:val="00C303B8"/>
    <w:rsid w:val="00C519C4"/>
    <w:rsid w:val="00C726BB"/>
    <w:rsid w:val="00C72D8E"/>
    <w:rsid w:val="00C7395B"/>
    <w:rsid w:val="00C825B5"/>
    <w:rsid w:val="00CB39A9"/>
    <w:rsid w:val="00CC66CA"/>
    <w:rsid w:val="00CC724F"/>
    <w:rsid w:val="00CD258F"/>
    <w:rsid w:val="00CD613B"/>
    <w:rsid w:val="00CF7F49"/>
    <w:rsid w:val="00D00D06"/>
    <w:rsid w:val="00D06D23"/>
    <w:rsid w:val="00D06FAE"/>
    <w:rsid w:val="00D10A02"/>
    <w:rsid w:val="00D23CF2"/>
    <w:rsid w:val="00D24A09"/>
    <w:rsid w:val="00D26ADE"/>
    <w:rsid w:val="00D26CB3"/>
    <w:rsid w:val="00D3596E"/>
    <w:rsid w:val="00D5648E"/>
    <w:rsid w:val="00D66E8E"/>
    <w:rsid w:val="00D767A2"/>
    <w:rsid w:val="00D83A3B"/>
    <w:rsid w:val="00D8743E"/>
    <w:rsid w:val="00D95DD3"/>
    <w:rsid w:val="00DC0DC8"/>
    <w:rsid w:val="00DD32C5"/>
    <w:rsid w:val="00DD5DB0"/>
    <w:rsid w:val="00E413E8"/>
    <w:rsid w:val="00E53D82"/>
    <w:rsid w:val="00E611FF"/>
    <w:rsid w:val="00E719F7"/>
    <w:rsid w:val="00E808CB"/>
    <w:rsid w:val="00E81515"/>
    <w:rsid w:val="00E87456"/>
    <w:rsid w:val="00E903BB"/>
    <w:rsid w:val="00E90993"/>
    <w:rsid w:val="00EA6976"/>
    <w:rsid w:val="00EB7D7D"/>
    <w:rsid w:val="00EE7983"/>
    <w:rsid w:val="00F06DCB"/>
    <w:rsid w:val="00F12F0F"/>
    <w:rsid w:val="00F152EF"/>
    <w:rsid w:val="00F16623"/>
    <w:rsid w:val="00F22F8A"/>
    <w:rsid w:val="00F2338D"/>
    <w:rsid w:val="00F456D7"/>
    <w:rsid w:val="00FA698A"/>
    <w:rsid w:val="00FC2A91"/>
    <w:rsid w:val="00FD4C5E"/>
    <w:rsid w:val="00FF25AA"/>
    <w:rsid w:val="00FF2CAB"/>
    <w:rsid w:val="00FF73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96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d41bfa5e-7699-4219-b0e8-389941b5af1a.png" Id="R16835fe2592c4595"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d41bfa5e-7699-4219-b0e8-389941b5af1a.png" Id="R82bd3b57b9a54d53"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933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Dr. José</cp:lastModifiedBy>
  <cp:revision>3</cp:revision>
  <cp:lastPrinted>2014-05-21T19:23:00Z</cp:lastPrinted>
  <dcterms:created xsi:type="dcterms:W3CDTF">2014-05-21T19:20:00Z</dcterms:created>
  <dcterms:modified xsi:type="dcterms:W3CDTF">2014-05-21T19:24:00Z</dcterms:modified>
</cp:coreProperties>
</file>