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1915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E62CE" w:rsidRDefault="003E62CE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3E62CE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C1A54">
        <w:rPr>
          <w:rFonts w:ascii="Arial" w:hAnsi="Arial" w:cs="Arial"/>
          <w:sz w:val="24"/>
          <w:szCs w:val="24"/>
        </w:rPr>
        <w:t xml:space="preserve">ao Poder Executivo Municipal </w:t>
      </w:r>
    </w:p>
    <w:p w:rsidR="003E62CE" w:rsidRDefault="003E62CE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manutenção da tampa de concreto localizada no canteiro central da Av. São Paulo, no quarteirão entre as Ruas Antonio G. Cardoso e Nacyr Antonio Lucchette, no bairro Dona Regina.</w:t>
      </w:r>
    </w:p>
    <w:p w:rsidR="003E62CE" w:rsidRDefault="003E62CE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3E62CE">
        <w:rPr>
          <w:rFonts w:ascii="Arial" w:hAnsi="Arial" w:cs="Arial"/>
          <w:bCs/>
          <w:sz w:val="24"/>
          <w:szCs w:val="24"/>
        </w:rPr>
        <w:t>indicar</w:t>
      </w:r>
      <w:r>
        <w:rPr>
          <w:rFonts w:ascii="Arial" w:hAnsi="Arial" w:cs="Arial"/>
          <w:bCs/>
          <w:sz w:val="24"/>
          <w:szCs w:val="24"/>
        </w:rPr>
        <w:t xml:space="preserve"> que, por intermédio do Setor competente, seja</w:t>
      </w:r>
      <w:r w:rsidR="003E62CE">
        <w:rPr>
          <w:rFonts w:ascii="Arial" w:hAnsi="Arial" w:cs="Arial"/>
          <w:bCs/>
          <w:sz w:val="24"/>
          <w:szCs w:val="24"/>
        </w:rPr>
        <w:t xml:space="preserve"> realizada a manutenção da tampa de concreto localizada no canteiro central da Av. São Paulo, no quarteirão entre as Ruas Antonio G. Cardoso e Nacyr Antonio Lucchette, no bairro Dona Regina.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3E62CE" w:rsidRDefault="003E62CE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E62CE" w:rsidRDefault="003E62CE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E62CE" w:rsidRDefault="003E62CE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E62CE" w:rsidRDefault="003E62C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3E62CE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esteve “in-loco”, e pôde constatar que a tampa de concreto está quebrada,   afundada e a cada dia se enchendo de lixo. </w:t>
      </w:r>
    </w:p>
    <w:p w:rsidR="003E62CE" w:rsidRDefault="003E62CE" w:rsidP="00AC1A54">
      <w:pPr>
        <w:pStyle w:val="Recuodecorpodetexto2"/>
        <w:rPr>
          <w:rFonts w:ascii="Arial" w:hAnsi="Arial" w:cs="Arial"/>
        </w:rPr>
      </w:pPr>
    </w:p>
    <w:p w:rsidR="003E62CE" w:rsidRDefault="003E62CE" w:rsidP="00AC1A54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 </w:t>
      </w:r>
      <w:r w:rsidR="003E62CE">
        <w:rPr>
          <w:rFonts w:ascii="Arial" w:hAnsi="Arial" w:cs="Arial"/>
          <w:sz w:val="24"/>
          <w:szCs w:val="24"/>
        </w:rPr>
        <w:t xml:space="preserve">15 </w:t>
      </w:r>
      <w:r>
        <w:rPr>
          <w:rFonts w:ascii="Arial" w:hAnsi="Arial" w:cs="Arial"/>
          <w:sz w:val="24"/>
          <w:szCs w:val="24"/>
        </w:rPr>
        <w:t xml:space="preserve">de </w:t>
      </w:r>
      <w:r w:rsidR="003E62C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2.0</w:t>
      </w:r>
      <w:r w:rsidR="003E62CE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E62CE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AA3" w:rsidRDefault="00E84AA3">
      <w:r>
        <w:separator/>
      </w:r>
    </w:p>
  </w:endnote>
  <w:endnote w:type="continuationSeparator" w:id="0">
    <w:p w:rsidR="00E84AA3" w:rsidRDefault="00E84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AA3" w:rsidRDefault="00E84AA3">
      <w:r>
        <w:separator/>
      </w:r>
    </w:p>
  </w:footnote>
  <w:footnote w:type="continuationSeparator" w:id="0">
    <w:p w:rsidR="00E84AA3" w:rsidRDefault="00E84A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E62C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E62C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E62C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e4a13cb819145c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3E62CE"/>
    <w:rsid w:val="00454EAC"/>
    <w:rsid w:val="0049057E"/>
    <w:rsid w:val="004B57DB"/>
    <w:rsid w:val="004C67DE"/>
    <w:rsid w:val="00705ABB"/>
    <w:rsid w:val="007B3269"/>
    <w:rsid w:val="009F196D"/>
    <w:rsid w:val="00A71CAF"/>
    <w:rsid w:val="00A9035B"/>
    <w:rsid w:val="00AC1A54"/>
    <w:rsid w:val="00AE702A"/>
    <w:rsid w:val="00CD613B"/>
    <w:rsid w:val="00CF7F49"/>
    <w:rsid w:val="00D26CB3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6419b5c-1256-48d0-b567-81d2c166e6a2.png" Id="R315493b03e734c7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86419b5c-1256-48d0-b567-81d2c166e6a2.png" Id="Rfe4a13cb819145c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Carlos Fontes</cp:lastModifiedBy>
  <cp:revision>2</cp:revision>
  <cp:lastPrinted>2013-01-24T12:50:00Z</cp:lastPrinted>
  <dcterms:created xsi:type="dcterms:W3CDTF">2014-05-15T13:03:00Z</dcterms:created>
  <dcterms:modified xsi:type="dcterms:W3CDTF">2014-05-15T13:03:00Z</dcterms:modified>
</cp:coreProperties>
</file>