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54" w:rsidRDefault="00AC1A54" w:rsidP="00B02CCC">
      <w:pPr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1906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C2F93" w:rsidRDefault="00EC2F93" w:rsidP="00B02CCC">
      <w:pPr>
        <w:rPr>
          <w:rFonts w:ascii="Arial" w:hAnsi="Arial" w:cs="Arial"/>
          <w:b/>
          <w:sz w:val="24"/>
          <w:szCs w:val="24"/>
          <w:u w:val="single"/>
        </w:rPr>
      </w:pPr>
    </w:p>
    <w:p w:rsidR="004D1A46" w:rsidRPr="007D46DA" w:rsidRDefault="004D1A46" w:rsidP="00B02CCC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E1A4F" w:rsidRPr="007D46DA" w:rsidRDefault="00EC2F93" w:rsidP="002E1A4F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6DA">
        <w:rPr>
          <w:rFonts w:ascii="Arial" w:hAnsi="Arial" w:cs="Arial"/>
          <w:color w:val="000000" w:themeColor="text1"/>
          <w:sz w:val="24"/>
          <w:szCs w:val="24"/>
        </w:rPr>
        <w:t xml:space="preserve">Sugere ao Poder </w:t>
      </w:r>
      <w:proofErr w:type="gramStart"/>
      <w:r w:rsidRPr="007D46DA">
        <w:rPr>
          <w:rFonts w:ascii="Arial" w:hAnsi="Arial" w:cs="Arial"/>
          <w:color w:val="000000" w:themeColor="text1"/>
          <w:sz w:val="24"/>
          <w:szCs w:val="24"/>
        </w:rPr>
        <w:t>Executivo</w:t>
      </w:r>
      <w:r w:rsidR="009B079E" w:rsidRPr="007D46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46DA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mudança</w:t>
      </w:r>
      <w:proofErr w:type="gramEnd"/>
      <w:r w:rsidR="007D46DA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trânsito da Rua Damásio Pimentel de Camargo</w:t>
      </w:r>
      <w:r w:rsidR="005B65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Bairro Santa Rita de Cássia</w:t>
      </w:r>
      <w:r w:rsidR="007D46DA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sentido duplo no quarteirão que compreende os fundos do CAIC.</w:t>
      </w:r>
    </w:p>
    <w:p w:rsidR="00FD38CD" w:rsidRPr="007D46DA" w:rsidRDefault="00FD38CD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0FFA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color w:val="000000"/>
          <w:sz w:val="24"/>
          <w:szCs w:val="24"/>
        </w:rPr>
      </w:pPr>
    </w:p>
    <w:p w:rsidR="00740FFA" w:rsidRPr="00FD38CD" w:rsidRDefault="00740FFA" w:rsidP="00FD38CD">
      <w:pPr>
        <w:autoSpaceDE w:val="0"/>
        <w:autoSpaceDN w:val="0"/>
        <w:adjustRightInd w:val="0"/>
        <w:ind w:left="4479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C2F93" w:rsidRDefault="00EC2F93" w:rsidP="00F3196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5B653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653E" w:rsidRPr="007D46DA" w:rsidRDefault="00EC2F93" w:rsidP="005B653E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1A4B70">
        <w:rPr>
          <w:rFonts w:ascii="Arial" w:hAnsi="Arial" w:cs="Arial"/>
          <w:bCs/>
          <w:sz w:val="24"/>
          <w:szCs w:val="24"/>
        </w:rPr>
        <w:t xml:space="preserve"> </w:t>
      </w:r>
      <w:r w:rsidR="007D46DA">
        <w:rPr>
          <w:rFonts w:ascii="Arial" w:hAnsi="Arial" w:cs="Arial"/>
          <w:color w:val="000000"/>
          <w:sz w:val="24"/>
          <w:szCs w:val="24"/>
        </w:rPr>
        <w:t xml:space="preserve">realize a </w:t>
      </w:r>
      <w:r w:rsidR="005B653E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mudança no trânsito da Rua Damásio Pimentel de Camargo</w:t>
      </w:r>
      <w:r w:rsidR="005B653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no Bairro Santa Rita de Cássia</w:t>
      </w:r>
      <w:r w:rsidR="005B653E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para sentido duplo no quarteirão que compreende os fundos do CAIC.</w:t>
      </w:r>
    </w:p>
    <w:p w:rsidR="0061644E" w:rsidRDefault="0061644E" w:rsidP="006164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D4280B" w:rsidRDefault="00D4280B" w:rsidP="00D4280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B079E" w:rsidRPr="009B079E" w:rsidRDefault="009B079E" w:rsidP="009B079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C2F93" w:rsidRDefault="00EC2F93" w:rsidP="00EC2F93">
      <w:pPr>
        <w:pStyle w:val="Recuodecorpodetexto"/>
        <w:ind w:left="0"/>
        <w:rPr>
          <w:rFonts w:ascii="Arial" w:hAnsi="Arial" w:cs="Arial"/>
        </w:rPr>
      </w:pPr>
    </w:p>
    <w:p w:rsidR="00EC2F93" w:rsidRDefault="00EC2F93" w:rsidP="00EC2F9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D38CD" w:rsidRDefault="00FD38CD" w:rsidP="00EC2F93">
      <w:pPr>
        <w:jc w:val="center"/>
        <w:rPr>
          <w:rFonts w:ascii="Arial" w:hAnsi="Arial" w:cs="Arial"/>
          <w:b/>
          <w:sz w:val="24"/>
          <w:szCs w:val="24"/>
        </w:rPr>
      </w:pPr>
    </w:p>
    <w:p w:rsidR="00F363AA" w:rsidRPr="007D46DA" w:rsidRDefault="00F363AA" w:rsidP="00EC2F9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E1A4F" w:rsidRPr="007D46DA" w:rsidRDefault="002E1A4F" w:rsidP="002E1A4F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6DA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7D46DA" w:rsidRPr="007D46D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Nesta rua apenas o quarteirão citado possui mão única, o que dificulta a circulação no trânsito daquela região.</w:t>
      </w:r>
    </w:p>
    <w:p w:rsidR="00CD310C" w:rsidRPr="007D46DA" w:rsidRDefault="00FD38CD" w:rsidP="00FD38CD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46DA">
        <w:rPr>
          <w:rFonts w:ascii="Arial" w:hAnsi="Arial" w:cs="Arial"/>
          <w:color w:val="000000" w:themeColor="text1"/>
          <w:sz w:val="24"/>
          <w:szCs w:val="24"/>
        </w:rPr>
        <w:t xml:space="preserve">                      </w:t>
      </w:r>
    </w:p>
    <w:p w:rsidR="00894CA4" w:rsidRPr="006F5528" w:rsidRDefault="00CD310C" w:rsidP="006F5528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FD38CD">
        <w:rPr>
          <w:rFonts w:ascii="Arial" w:hAnsi="Arial" w:cs="Arial"/>
          <w:sz w:val="24"/>
          <w:szCs w:val="24"/>
        </w:rPr>
        <w:t xml:space="preserve">                       </w:t>
      </w:r>
    </w:p>
    <w:p w:rsidR="00F363AA" w:rsidRPr="00BF5129" w:rsidRDefault="002E1A4F" w:rsidP="00FD38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EC2F93" w:rsidRDefault="006E1A78" w:rsidP="002E1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C2F93" w:rsidRDefault="00EC2F93" w:rsidP="00EC2F9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BF5129">
        <w:rPr>
          <w:rFonts w:ascii="Arial" w:hAnsi="Arial" w:cs="Arial"/>
          <w:sz w:val="24"/>
          <w:szCs w:val="24"/>
        </w:rPr>
        <w:t xml:space="preserve">ário “Dr. </w:t>
      </w:r>
      <w:r w:rsidR="00725B69">
        <w:rPr>
          <w:rFonts w:ascii="Arial" w:hAnsi="Arial" w:cs="Arial"/>
          <w:sz w:val="24"/>
          <w:szCs w:val="24"/>
        </w:rPr>
        <w:t xml:space="preserve">Tancredo Neves”, em </w:t>
      </w:r>
      <w:r w:rsidR="007D46DA">
        <w:rPr>
          <w:rFonts w:ascii="Arial" w:hAnsi="Arial" w:cs="Arial"/>
          <w:sz w:val="24"/>
          <w:szCs w:val="24"/>
        </w:rPr>
        <w:t>15</w:t>
      </w:r>
      <w:r w:rsidR="002248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D46DA">
        <w:rPr>
          <w:rFonts w:ascii="Arial" w:hAnsi="Arial" w:cs="Arial"/>
          <w:sz w:val="24"/>
          <w:szCs w:val="24"/>
        </w:rPr>
        <w:t>e maio</w:t>
      </w:r>
      <w:r w:rsidR="001A4B70">
        <w:rPr>
          <w:rFonts w:ascii="Arial" w:hAnsi="Arial" w:cs="Arial"/>
          <w:sz w:val="24"/>
          <w:szCs w:val="24"/>
        </w:rPr>
        <w:t xml:space="preserve"> de 2.014</w:t>
      </w:r>
      <w:r>
        <w:rPr>
          <w:rFonts w:ascii="Arial" w:hAnsi="Arial" w:cs="Arial"/>
          <w:sz w:val="24"/>
          <w:szCs w:val="24"/>
        </w:rPr>
        <w:t>.</w:t>
      </w:r>
    </w:p>
    <w:p w:rsidR="00EC2F93" w:rsidRDefault="00EC2F93" w:rsidP="00EC2F93">
      <w:pPr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ind w:firstLine="1440"/>
        <w:rPr>
          <w:rFonts w:ascii="Arial" w:hAnsi="Arial" w:cs="Arial"/>
          <w:sz w:val="24"/>
          <w:szCs w:val="24"/>
        </w:rPr>
      </w:pPr>
    </w:p>
    <w:p w:rsidR="00EC2F93" w:rsidRDefault="00EC2F93" w:rsidP="00EC2F9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Giovanni Bonfim</w:t>
      </w:r>
    </w:p>
    <w:p w:rsidR="00B02CCC" w:rsidRPr="006E1A78" w:rsidRDefault="00EC2F93" w:rsidP="006E1A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D45D1" w:rsidRPr="0015507F" w:rsidRDefault="00B02CCC" w:rsidP="007D46DA">
      <w:pPr>
        <w:pStyle w:val="NormalWeb"/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E1A78">
        <w:rPr>
          <w:rFonts w:ascii="Arial" w:hAnsi="Arial" w:cs="Arial"/>
        </w:rPr>
        <w:t xml:space="preserve">              </w:t>
      </w:r>
      <w:r w:rsidR="002E1A4F">
        <w:rPr>
          <w:rFonts w:ascii="Arial" w:hAnsi="Arial" w:cs="Arial"/>
        </w:rPr>
        <w:tab/>
      </w:r>
    </w:p>
    <w:sectPr w:rsidR="00FD45D1" w:rsidRPr="0015507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D4" w:rsidRDefault="00D927D4">
      <w:r>
        <w:separator/>
      </w:r>
    </w:p>
  </w:endnote>
  <w:endnote w:type="continuationSeparator" w:id="0">
    <w:p w:rsidR="00D927D4" w:rsidRDefault="00D92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D4" w:rsidRDefault="00D927D4">
      <w:r>
        <w:separator/>
      </w:r>
    </w:p>
  </w:footnote>
  <w:footnote w:type="continuationSeparator" w:id="0">
    <w:p w:rsidR="00D927D4" w:rsidRDefault="00D92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801F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75F21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26a1806fc99476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A69"/>
    <w:multiLevelType w:val="hybridMultilevel"/>
    <w:tmpl w:val="C9C08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825"/>
    <w:multiLevelType w:val="hybridMultilevel"/>
    <w:tmpl w:val="833AE7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2860"/>
    <w:rsid w:val="00013219"/>
    <w:rsid w:val="00017A84"/>
    <w:rsid w:val="00031F8F"/>
    <w:rsid w:val="000519F0"/>
    <w:rsid w:val="0006047F"/>
    <w:rsid w:val="0006412C"/>
    <w:rsid w:val="00074621"/>
    <w:rsid w:val="000A773E"/>
    <w:rsid w:val="000B7D56"/>
    <w:rsid w:val="000C2970"/>
    <w:rsid w:val="000D0C5F"/>
    <w:rsid w:val="000E3AB4"/>
    <w:rsid w:val="000E439A"/>
    <w:rsid w:val="000E51F9"/>
    <w:rsid w:val="000F7D1C"/>
    <w:rsid w:val="00115B83"/>
    <w:rsid w:val="00127BE9"/>
    <w:rsid w:val="0014193B"/>
    <w:rsid w:val="0015507F"/>
    <w:rsid w:val="0019733D"/>
    <w:rsid w:val="001A4B70"/>
    <w:rsid w:val="001A68E0"/>
    <w:rsid w:val="001A6E26"/>
    <w:rsid w:val="001B478A"/>
    <w:rsid w:val="001B5896"/>
    <w:rsid w:val="001D1394"/>
    <w:rsid w:val="00210E87"/>
    <w:rsid w:val="00223597"/>
    <w:rsid w:val="002248F4"/>
    <w:rsid w:val="002249F9"/>
    <w:rsid w:val="00225AF2"/>
    <w:rsid w:val="0024259D"/>
    <w:rsid w:val="00252CB8"/>
    <w:rsid w:val="00265497"/>
    <w:rsid w:val="00277E6A"/>
    <w:rsid w:val="002835E6"/>
    <w:rsid w:val="00290AD2"/>
    <w:rsid w:val="002B2090"/>
    <w:rsid w:val="002D7134"/>
    <w:rsid w:val="002E1A4F"/>
    <w:rsid w:val="00314164"/>
    <w:rsid w:val="00333BD9"/>
    <w:rsid w:val="0033648A"/>
    <w:rsid w:val="00360FCD"/>
    <w:rsid w:val="00373483"/>
    <w:rsid w:val="003A0C4E"/>
    <w:rsid w:val="003A3A66"/>
    <w:rsid w:val="003A7474"/>
    <w:rsid w:val="003C0B03"/>
    <w:rsid w:val="003C313F"/>
    <w:rsid w:val="003D3AA8"/>
    <w:rsid w:val="003D798F"/>
    <w:rsid w:val="003E39A1"/>
    <w:rsid w:val="003F3171"/>
    <w:rsid w:val="004228F9"/>
    <w:rsid w:val="00427F1E"/>
    <w:rsid w:val="00451058"/>
    <w:rsid w:val="00454EAC"/>
    <w:rsid w:val="0049057E"/>
    <w:rsid w:val="0049185E"/>
    <w:rsid w:val="004B57DB"/>
    <w:rsid w:val="004C67DE"/>
    <w:rsid w:val="004D1A46"/>
    <w:rsid w:val="004E73E9"/>
    <w:rsid w:val="005316F2"/>
    <w:rsid w:val="00556F9E"/>
    <w:rsid w:val="00564D54"/>
    <w:rsid w:val="00575223"/>
    <w:rsid w:val="00575E0F"/>
    <w:rsid w:val="0057684E"/>
    <w:rsid w:val="00591060"/>
    <w:rsid w:val="00597930"/>
    <w:rsid w:val="005A1806"/>
    <w:rsid w:val="005B653E"/>
    <w:rsid w:val="005E7FF1"/>
    <w:rsid w:val="00606FD8"/>
    <w:rsid w:val="00607349"/>
    <w:rsid w:val="0061644E"/>
    <w:rsid w:val="006201DD"/>
    <w:rsid w:val="00623EA2"/>
    <w:rsid w:val="00676BB7"/>
    <w:rsid w:val="006E1A78"/>
    <w:rsid w:val="006F5528"/>
    <w:rsid w:val="00704FE0"/>
    <w:rsid w:val="00705ABB"/>
    <w:rsid w:val="00723435"/>
    <w:rsid w:val="00725B69"/>
    <w:rsid w:val="00731F67"/>
    <w:rsid w:val="00737708"/>
    <w:rsid w:val="00740FFA"/>
    <w:rsid w:val="007630B7"/>
    <w:rsid w:val="00795256"/>
    <w:rsid w:val="007A0167"/>
    <w:rsid w:val="007A45C1"/>
    <w:rsid w:val="007C6160"/>
    <w:rsid w:val="007D46DA"/>
    <w:rsid w:val="007F4590"/>
    <w:rsid w:val="007F6C92"/>
    <w:rsid w:val="008101E6"/>
    <w:rsid w:val="00811D68"/>
    <w:rsid w:val="0081661B"/>
    <w:rsid w:val="00861499"/>
    <w:rsid w:val="008614AC"/>
    <w:rsid w:val="00893FB5"/>
    <w:rsid w:val="00894CA4"/>
    <w:rsid w:val="008A0246"/>
    <w:rsid w:val="008C56CD"/>
    <w:rsid w:val="008C6626"/>
    <w:rsid w:val="008F19B2"/>
    <w:rsid w:val="009031F9"/>
    <w:rsid w:val="009113E6"/>
    <w:rsid w:val="00965AC5"/>
    <w:rsid w:val="009675C5"/>
    <w:rsid w:val="00992ABF"/>
    <w:rsid w:val="009B0142"/>
    <w:rsid w:val="009B079E"/>
    <w:rsid w:val="009E265B"/>
    <w:rsid w:val="009F0EC3"/>
    <w:rsid w:val="009F196D"/>
    <w:rsid w:val="00A0302C"/>
    <w:rsid w:val="00A200B0"/>
    <w:rsid w:val="00A22676"/>
    <w:rsid w:val="00A46F43"/>
    <w:rsid w:val="00A71972"/>
    <w:rsid w:val="00A71CAF"/>
    <w:rsid w:val="00A75F21"/>
    <w:rsid w:val="00A77C52"/>
    <w:rsid w:val="00A81CB5"/>
    <w:rsid w:val="00A83D64"/>
    <w:rsid w:val="00A9035B"/>
    <w:rsid w:val="00AA5B4F"/>
    <w:rsid w:val="00AB7498"/>
    <w:rsid w:val="00AC1A54"/>
    <w:rsid w:val="00AD573B"/>
    <w:rsid w:val="00AE702A"/>
    <w:rsid w:val="00B02CCC"/>
    <w:rsid w:val="00B055FF"/>
    <w:rsid w:val="00B16602"/>
    <w:rsid w:val="00B903A1"/>
    <w:rsid w:val="00B9196F"/>
    <w:rsid w:val="00BA1E56"/>
    <w:rsid w:val="00BA4A8F"/>
    <w:rsid w:val="00BB0B77"/>
    <w:rsid w:val="00BB71DE"/>
    <w:rsid w:val="00BC70F8"/>
    <w:rsid w:val="00BD1DCC"/>
    <w:rsid w:val="00BF5129"/>
    <w:rsid w:val="00C0160D"/>
    <w:rsid w:val="00C1085E"/>
    <w:rsid w:val="00C20BA9"/>
    <w:rsid w:val="00C3104D"/>
    <w:rsid w:val="00C3181B"/>
    <w:rsid w:val="00C44AF6"/>
    <w:rsid w:val="00C47170"/>
    <w:rsid w:val="00C62B00"/>
    <w:rsid w:val="00C721B1"/>
    <w:rsid w:val="00CB12EC"/>
    <w:rsid w:val="00CD310C"/>
    <w:rsid w:val="00CD613B"/>
    <w:rsid w:val="00CE0986"/>
    <w:rsid w:val="00CE234B"/>
    <w:rsid w:val="00CF7F49"/>
    <w:rsid w:val="00D26CB3"/>
    <w:rsid w:val="00D35DC0"/>
    <w:rsid w:val="00D4280B"/>
    <w:rsid w:val="00D444FA"/>
    <w:rsid w:val="00D720AD"/>
    <w:rsid w:val="00D801FB"/>
    <w:rsid w:val="00D927D4"/>
    <w:rsid w:val="00DA516F"/>
    <w:rsid w:val="00DB1323"/>
    <w:rsid w:val="00DC4319"/>
    <w:rsid w:val="00E2334F"/>
    <w:rsid w:val="00E41FC2"/>
    <w:rsid w:val="00E84AA3"/>
    <w:rsid w:val="00E900BC"/>
    <w:rsid w:val="00E903BB"/>
    <w:rsid w:val="00EB7D7D"/>
    <w:rsid w:val="00EC2F93"/>
    <w:rsid w:val="00EE7983"/>
    <w:rsid w:val="00EF2CC8"/>
    <w:rsid w:val="00F1393F"/>
    <w:rsid w:val="00F163FE"/>
    <w:rsid w:val="00F16623"/>
    <w:rsid w:val="00F22953"/>
    <w:rsid w:val="00F23FF0"/>
    <w:rsid w:val="00F27B9A"/>
    <w:rsid w:val="00F31964"/>
    <w:rsid w:val="00F363AA"/>
    <w:rsid w:val="00F762F7"/>
    <w:rsid w:val="00FA6D52"/>
    <w:rsid w:val="00FD38CD"/>
    <w:rsid w:val="00FD45D1"/>
    <w:rsid w:val="00FE29D1"/>
    <w:rsid w:val="00FF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522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522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A45C1"/>
    <w:rPr>
      <w:rFonts w:ascii="Bookman Old Style" w:hAnsi="Bookman Old Style"/>
      <w:sz w:val="24"/>
      <w:szCs w:val="24"/>
    </w:rPr>
  </w:style>
  <w:style w:type="character" w:customStyle="1" w:styleId="pp-place-title5">
    <w:name w:val="pp-place-title5"/>
    <w:basedOn w:val="Fontepargpadro"/>
    <w:rsid w:val="00CE0986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Fontepargpadro"/>
    <w:rsid w:val="00CE0986"/>
  </w:style>
  <w:style w:type="paragraph" w:styleId="NormalWeb">
    <w:name w:val="Normal (Web)"/>
    <w:basedOn w:val="Normal"/>
    <w:uiPriority w:val="99"/>
    <w:unhideWhenUsed/>
    <w:rsid w:val="00B02CCC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02C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ee6adc-8e4b-4292-ba24-83e99b1622fa.png" Id="Re7497d31a31640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fee6adc-8e4b-4292-ba24-83e99b1622fa.png" Id="R526a1806fc9947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A56DF-F772-4C5B-A093-E8998C1E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fcrossano</cp:lastModifiedBy>
  <cp:revision>28</cp:revision>
  <cp:lastPrinted>2014-05-15T13:44:00Z</cp:lastPrinted>
  <dcterms:created xsi:type="dcterms:W3CDTF">2014-01-15T16:30:00Z</dcterms:created>
  <dcterms:modified xsi:type="dcterms:W3CDTF">2014-05-15T13:45:00Z</dcterms:modified>
</cp:coreProperties>
</file>