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D7" w:rsidRPr="002A1A3A" w:rsidRDefault="00BC7FD7" w:rsidP="007E3886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547</w:t>
      </w:r>
      <w:r w:rsidRPr="002A1A3A">
        <w:rPr>
          <w:szCs w:val="24"/>
        </w:rPr>
        <w:t>/10</w:t>
      </w:r>
    </w:p>
    <w:p w:rsidR="00BC7FD7" w:rsidRPr="002A1A3A" w:rsidRDefault="00BC7FD7" w:rsidP="007E38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C7FD7" w:rsidRPr="002A1A3A" w:rsidRDefault="00BC7FD7" w:rsidP="007E38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C7FD7" w:rsidRPr="002A1A3A" w:rsidRDefault="00BC7FD7" w:rsidP="007E3886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</w:t>
      </w:r>
      <w:r>
        <w:rPr>
          <w:szCs w:val="24"/>
        </w:rPr>
        <w:t>Com relação à</w:t>
      </w:r>
      <w:r w:rsidRPr="002A1A3A">
        <w:rPr>
          <w:szCs w:val="24"/>
        </w:rPr>
        <w:t xml:space="preserve"> </w:t>
      </w:r>
      <w:r>
        <w:rPr>
          <w:szCs w:val="24"/>
        </w:rPr>
        <w:t>calçada localizada nas proximidades da A.D.I Euvaldo de Queiroz Dias, na Rua Goiânia, defronte ao n° 1250, no bairro Jardim Esmeralda</w:t>
      </w:r>
      <w:r w:rsidRPr="002A1A3A">
        <w:rPr>
          <w:szCs w:val="24"/>
        </w:rPr>
        <w:t>”.</w:t>
      </w:r>
    </w:p>
    <w:p w:rsidR="00BC7FD7" w:rsidRPr="002A1A3A" w:rsidRDefault="00BC7FD7" w:rsidP="007E3886">
      <w:pPr>
        <w:jc w:val="both"/>
        <w:rPr>
          <w:rFonts w:ascii="Bookman Old Style" w:hAnsi="Bookman Old Style"/>
          <w:sz w:val="24"/>
          <w:szCs w:val="24"/>
        </w:rPr>
      </w:pPr>
    </w:p>
    <w:p w:rsidR="00BC7FD7" w:rsidRDefault="00BC7FD7" w:rsidP="007E38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ao concerto de calçada acima mencionada</w:t>
      </w:r>
      <w:r w:rsidRPr="002A1A3A">
        <w:rPr>
          <w:rFonts w:ascii="Bookman Old Style" w:hAnsi="Bookman Old Style"/>
          <w:sz w:val="24"/>
          <w:szCs w:val="24"/>
        </w:rPr>
        <w:t xml:space="preserve">; </w:t>
      </w:r>
    </w:p>
    <w:p w:rsidR="00BC7FD7" w:rsidRPr="006A282D" w:rsidRDefault="00BC7FD7" w:rsidP="007E38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C7FD7" w:rsidRDefault="00BC7FD7" w:rsidP="007E38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E03DED">
        <w:rPr>
          <w:rFonts w:ascii="Bookman Old Style" w:hAnsi="Bookman Old Style"/>
          <w:sz w:val="24"/>
          <w:szCs w:val="24"/>
        </w:rPr>
        <w:t xml:space="preserve">a calçada </w:t>
      </w:r>
      <w:r>
        <w:rPr>
          <w:rFonts w:ascii="Bookman Old Style" w:hAnsi="Bookman Old Style"/>
          <w:sz w:val="24"/>
          <w:szCs w:val="24"/>
        </w:rPr>
        <w:t xml:space="preserve">encontra-se </w:t>
      </w:r>
      <w:r w:rsidRPr="00E03DED">
        <w:rPr>
          <w:rFonts w:ascii="Bookman Old Style" w:hAnsi="Bookman Old Style"/>
          <w:sz w:val="24"/>
          <w:szCs w:val="24"/>
        </w:rPr>
        <w:t>danificada</w:t>
      </w:r>
      <w:r>
        <w:rPr>
          <w:rFonts w:ascii="Bookman Old Style" w:hAnsi="Bookman Old Style"/>
          <w:sz w:val="24"/>
          <w:szCs w:val="24"/>
        </w:rPr>
        <w:t>, dificultando o trafego pela mesma, visto que diariamente diversas crianças trafegam pelo local que dá acesso a escola, e</w:t>
      </w:r>
    </w:p>
    <w:p w:rsidR="00BC7FD7" w:rsidRDefault="00BC7FD7" w:rsidP="007E38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C7FD7" w:rsidRPr="006A282D" w:rsidRDefault="00BC7FD7" w:rsidP="007E38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imprimem alta velocidade colocando em risco a integridade física das pessoas que utilizam por esta via. Seguem fotos em anexo,</w:t>
      </w:r>
    </w:p>
    <w:p w:rsidR="00BC7FD7" w:rsidRPr="002A1A3A" w:rsidRDefault="00BC7FD7" w:rsidP="007E388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C7FD7" w:rsidRPr="002A1A3A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A Administração Municipal tem conhecimento da situação atual que se encontra a calçada localizada na A.D.I Euvaldo de Queiroz Dias</w:t>
      </w:r>
      <w:r w:rsidRPr="002A1A3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Justificar.</w:t>
      </w: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2 - A construção da calçada foi feita recentemente, e já apresenta problemas. A construção foi feita pela Administração Municipal ou empresa terceirizada? </w:t>
      </w: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FD7" w:rsidRPr="002A1A3A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Qual o prazo máximo para a empresa responsável pela construção executar os serviços de reparo?</w:t>
      </w: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FD7" w:rsidRPr="002A1A3A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5 - Outras informações que julgarem necessárias. </w:t>
      </w:r>
    </w:p>
    <w:p w:rsidR="00BC7FD7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BC7FD7" w:rsidRPr="002A1A3A" w:rsidRDefault="00BC7FD7" w:rsidP="007E38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BC7FD7" w:rsidRPr="002A1A3A" w:rsidRDefault="00BC7FD7" w:rsidP="007E3886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2A1A3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2A1A3A">
        <w:rPr>
          <w:rFonts w:ascii="Bookman Old Style" w:hAnsi="Bookman Old Style"/>
          <w:sz w:val="24"/>
          <w:szCs w:val="24"/>
        </w:rPr>
        <w:t xml:space="preserve"> de 2010.</w:t>
      </w:r>
    </w:p>
    <w:p w:rsidR="00BC7FD7" w:rsidRPr="002A1A3A" w:rsidRDefault="00BC7FD7" w:rsidP="007E38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FD7" w:rsidRDefault="00BC7FD7" w:rsidP="007E38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FD7" w:rsidRPr="002A1A3A" w:rsidRDefault="00BC7FD7" w:rsidP="007E38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FD7" w:rsidRPr="002A1A3A" w:rsidRDefault="00BC7FD7" w:rsidP="007E3886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BC7FD7" w:rsidRDefault="00BC7FD7" w:rsidP="007E3886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p w:rsidR="00BC7FD7" w:rsidRDefault="00BC7FD7" w:rsidP="007E3886">
      <w:pPr>
        <w:jc w:val="center"/>
        <w:rPr>
          <w:rFonts w:ascii="Bookman Old Style" w:hAnsi="Bookman Old Style"/>
          <w:b/>
          <w:sz w:val="24"/>
          <w:szCs w:val="24"/>
        </w:rPr>
      </w:pPr>
      <w:r w:rsidRPr="00453C9E">
        <w:rPr>
          <w:rFonts w:ascii="Bookman Old Style" w:hAnsi="Bookman Old Style"/>
          <w:b/>
          <w:sz w:val="24"/>
          <w:szCs w:val="24"/>
        </w:rPr>
        <w:t>(Fls- n° 02- Concerto da calçada localizada nas proximidades da A.D.I Euvaldo de Queiroz Dias, na Rua Goiânia, defronte ao n°1250, no bairro Jardim Esmeralda).</w:t>
      </w:r>
    </w:p>
    <w:p w:rsidR="00BC7FD7" w:rsidRDefault="00BC7FD7" w:rsidP="007E38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7FD7" w:rsidRDefault="00BC7FD7" w:rsidP="007E3886">
      <w:pPr>
        <w:rPr>
          <w:rFonts w:ascii="Bookman Old Style" w:hAnsi="Bookman Old Style"/>
          <w:b/>
          <w:sz w:val="24"/>
          <w:szCs w:val="24"/>
        </w:rPr>
      </w:pPr>
      <w:r w:rsidRPr="00453C9E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8313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453C9E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8314"/>
          </v:shape>
        </w:pict>
      </w:r>
    </w:p>
    <w:p w:rsidR="00BC7FD7" w:rsidRDefault="00BC7FD7" w:rsidP="007E3886">
      <w:pPr>
        <w:rPr>
          <w:rFonts w:ascii="Bookman Old Style" w:hAnsi="Bookman Old Style"/>
          <w:b/>
          <w:sz w:val="24"/>
          <w:szCs w:val="24"/>
        </w:rPr>
      </w:pPr>
    </w:p>
    <w:p w:rsidR="00BC7FD7" w:rsidRDefault="00BC7FD7" w:rsidP="007E3886">
      <w:pPr>
        <w:rPr>
          <w:rFonts w:ascii="Bookman Old Style" w:hAnsi="Bookman Old Style"/>
          <w:b/>
          <w:sz w:val="24"/>
          <w:szCs w:val="24"/>
        </w:rPr>
      </w:pPr>
      <w:r w:rsidRPr="00453C9E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8315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453C9E">
        <w:rPr>
          <w:rFonts w:ascii="Bookman Old Style" w:hAnsi="Bookman Old Style"/>
          <w:b/>
          <w:sz w:val="24"/>
          <w:szCs w:val="24"/>
        </w:rPr>
        <w:pict>
          <v:shape id="_x0000_i1028" type="#_x0000_t75" style="width:192pt;height:2in">
            <v:imagedata r:id="rId9" o:title="DSC08316"/>
          </v:shape>
        </w:pict>
      </w:r>
    </w:p>
    <w:p w:rsidR="00BC7FD7" w:rsidRDefault="00BC7FD7" w:rsidP="007E3886">
      <w:pPr>
        <w:rPr>
          <w:rFonts w:ascii="Bookman Old Style" w:hAnsi="Bookman Old Style"/>
          <w:b/>
          <w:sz w:val="24"/>
          <w:szCs w:val="24"/>
        </w:rPr>
      </w:pPr>
    </w:p>
    <w:p w:rsidR="00BC7FD7" w:rsidRPr="00453C9E" w:rsidRDefault="00BC7FD7" w:rsidP="007E3886">
      <w:pPr>
        <w:rPr>
          <w:rFonts w:ascii="Bookman Old Style" w:hAnsi="Bookman Old Style"/>
          <w:b/>
          <w:sz w:val="24"/>
          <w:szCs w:val="24"/>
        </w:rPr>
      </w:pPr>
      <w:r w:rsidRPr="00453C9E">
        <w:rPr>
          <w:rFonts w:ascii="Bookman Old Style" w:hAnsi="Bookman Old Style"/>
          <w:b/>
          <w:sz w:val="24"/>
          <w:szCs w:val="24"/>
        </w:rPr>
        <w:pict>
          <v:shape id="_x0000_i1029" type="#_x0000_t75" style="width:191pt;height:2in">
            <v:imagedata r:id="rId10" o:title="DSC08318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453C9E">
        <w:rPr>
          <w:rFonts w:ascii="Bookman Old Style" w:hAnsi="Bookman Old Style"/>
          <w:b/>
          <w:sz w:val="24"/>
          <w:szCs w:val="24"/>
        </w:rPr>
        <w:pict>
          <v:shape id="_x0000_i1030" type="#_x0000_t75" style="width:192pt;height:2in">
            <v:imagedata r:id="rId11" o:title="DSC0831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2"/>
      <w:footerReference w:type="defaul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86" w:rsidRDefault="007E3886">
      <w:r>
        <w:separator/>
      </w:r>
    </w:p>
  </w:endnote>
  <w:endnote w:type="continuationSeparator" w:id="0">
    <w:p w:rsidR="007E3886" w:rsidRDefault="007E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86" w:rsidRDefault="007E3886">
      <w:r>
        <w:separator/>
      </w:r>
    </w:p>
  </w:footnote>
  <w:footnote w:type="continuationSeparator" w:id="0">
    <w:p w:rsidR="007E3886" w:rsidRDefault="007E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19F6"/>
    <w:rsid w:val="004C67DE"/>
    <w:rsid w:val="007E3886"/>
    <w:rsid w:val="009F196D"/>
    <w:rsid w:val="00A9035B"/>
    <w:rsid w:val="00BC7F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7FD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C7FD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