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6348A4">
        <w:rPr>
          <w:rFonts w:ascii="Arial" w:hAnsi="Arial" w:cs="Arial"/>
          <w:sz w:val="24"/>
          <w:szCs w:val="24"/>
        </w:rPr>
        <w:t>a nebulização de imóveis na</w:t>
      </w:r>
      <w:r w:rsidR="00193BF4">
        <w:rPr>
          <w:rFonts w:ascii="Arial" w:hAnsi="Arial" w:cs="Arial"/>
          <w:sz w:val="24"/>
          <w:szCs w:val="24"/>
        </w:rPr>
        <w:t>s</w:t>
      </w:r>
      <w:r w:rsidR="006348A4">
        <w:rPr>
          <w:rFonts w:ascii="Arial" w:hAnsi="Arial" w:cs="Arial"/>
          <w:sz w:val="24"/>
          <w:szCs w:val="24"/>
        </w:rPr>
        <w:t xml:space="preserve"> </w:t>
      </w:r>
      <w:r w:rsidR="00193BF4">
        <w:rPr>
          <w:rFonts w:ascii="Arial" w:hAnsi="Arial" w:cs="Arial"/>
          <w:sz w:val="24"/>
          <w:szCs w:val="24"/>
        </w:rPr>
        <w:t>ruas Cuiabá e Limeira</w:t>
      </w:r>
      <w:r w:rsidR="006348A4">
        <w:rPr>
          <w:rFonts w:ascii="Arial" w:hAnsi="Arial" w:cs="Arial"/>
          <w:sz w:val="24"/>
          <w:szCs w:val="24"/>
        </w:rPr>
        <w:t xml:space="preserve">, no </w:t>
      </w:r>
      <w:r w:rsidRPr="00F75516">
        <w:rPr>
          <w:rFonts w:ascii="Arial" w:hAnsi="Arial" w:cs="Arial"/>
          <w:sz w:val="24"/>
          <w:szCs w:val="24"/>
        </w:rPr>
        <w:t xml:space="preserve">bairro </w:t>
      </w:r>
      <w:r w:rsidR="00193BF4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348A4">
        <w:rPr>
          <w:rFonts w:ascii="Arial" w:hAnsi="Arial" w:cs="Arial"/>
          <w:sz w:val="24"/>
          <w:szCs w:val="24"/>
        </w:rPr>
        <w:t xml:space="preserve">a nebulização de imóveis </w:t>
      </w:r>
      <w:r w:rsidR="00193BF4">
        <w:rPr>
          <w:rFonts w:ascii="Arial" w:hAnsi="Arial" w:cs="Arial"/>
          <w:sz w:val="24"/>
          <w:szCs w:val="24"/>
        </w:rPr>
        <w:t xml:space="preserve">nas ruas Cuiabá e Limeira, no </w:t>
      </w:r>
      <w:r w:rsidR="00193BF4" w:rsidRPr="00F75516">
        <w:rPr>
          <w:rFonts w:ascii="Arial" w:hAnsi="Arial" w:cs="Arial"/>
          <w:sz w:val="24"/>
          <w:szCs w:val="24"/>
        </w:rPr>
        <w:t xml:space="preserve">bairro </w:t>
      </w:r>
      <w:r w:rsidR="00193BF4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6348A4">
        <w:rPr>
          <w:rFonts w:ascii="Arial" w:hAnsi="Arial" w:cs="Arial"/>
        </w:rPr>
        <w:t>relato dos moradores locais, a</w:t>
      </w:r>
      <w:r w:rsidR="006745D5">
        <w:rPr>
          <w:rFonts w:ascii="Arial" w:hAnsi="Arial" w:cs="Arial"/>
        </w:rPr>
        <w:t>s</w:t>
      </w:r>
      <w:r w:rsidR="006348A4">
        <w:rPr>
          <w:rFonts w:ascii="Arial" w:hAnsi="Arial" w:cs="Arial"/>
        </w:rPr>
        <w:t xml:space="preserve"> rua</w:t>
      </w:r>
      <w:r w:rsidR="006745D5">
        <w:rPr>
          <w:rFonts w:ascii="Arial" w:hAnsi="Arial" w:cs="Arial"/>
        </w:rPr>
        <w:t>s possuem</w:t>
      </w:r>
      <w:r w:rsidR="006348A4">
        <w:rPr>
          <w:rFonts w:ascii="Arial" w:hAnsi="Arial" w:cs="Arial"/>
        </w:rPr>
        <w:t xml:space="preserve"> imóveis fechados, sem uso e subutilizados e que podem ser criadouros do mosquito transmissor </w:t>
      </w:r>
      <w:r w:rsidR="006348A4" w:rsidRPr="006348A4">
        <w:rPr>
          <w:rFonts w:ascii="Arial" w:hAnsi="Arial" w:cs="Arial"/>
          <w:i/>
        </w:rPr>
        <w:t>Aedes aeg</w:t>
      </w:r>
      <w:r w:rsidR="006348A4">
        <w:rPr>
          <w:rFonts w:ascii="Arial" w:hAnsi="Arial" w:cs="Arial"/>
          <w:i/>
        </w:rPr>
        <w:t>y</w:t>
      </w:r>
      <w:r w:rsidR="006348A4" w:rsidRPr="006348A4">
        <w:rPr>
          <w:rFonts w:ascii="Arial" w:hAnsi="Arial" w:cs="Arial"/>
          <w:i/>
        </w:rPr>
        <w:t>pt</w:t>
      </w:r>
      <w:r w:rsidR="006348A4">
        <w:rPr>
          <w:rFonts w:ascii="Arial" w:hAnsi="Arial" w:cs="Arial"/>
          <w:i/>
        </w:rPr>
        <w:t>i</w:t>
      </w:r>
      <w:r w:rsidR="006348A4">
        <w:rPr>
          <w:rFonts w:ascii="Arial" w:hAnsi="Arial" w:cs="Arial"/>
        </w:rPr>
        <w:t xml:space="preserve">. Ressalte-se que </w:t>
      </w:r>
      <w:r w:rsidR="006745D5">
        <w:rPr>
          <w:rFonts w:ascii="Arial" w:hAnsi="Arial" w:cs="Arial"/>
        </w:rPr>
        <w:t>as vias estão</w:t>
      </w:r>
      <w:r w:rsidR="006348A4">
        <w:rPr>
          <w:rFonts w:ascii="Arial" w:hAnsi="Arial" w:cs="Arial"/>
        </w:rPr>
        <w:t xml:space="preserve"> em uma região com intensa concentração de vítimas da dengue e, como há uma grande quan</w:t>
      </w:r>
      <w:bookmarkStart w:id="0" w:name="_GoBack"/>
      <w:bookmarkEnd w:id="0"/>
      <w:r w:rsidR="006348A4">
        <w:rPr>
          <w:rFonts w:ascii="Arial" w:hAnsi="Arial" w:cs="Arial"/>
        </w:rPr>
        <w:t>tidade de casos positivos da doença em Santa Bárbara d’Oeste, os munícipes procuraram este vereador</w:t>
      </w:r>
      <w:r w:rsidR="00140600">
        <w:rPr>
          <w:rFonts w:ascii="Arial" w:hAnsi="Arial" w:cs="Arial"/>
        </w:rPr>
        <w:t xml:space="preserve"> em busca de providências</w:t>
      </w:r>
      <w:r w:rsidR="006348A4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0600">
        <w:rPr>
          <w:rFonts w:ascii="Arial" w:hAnsi="Arial" w:cs="Arial"/>
          <w:sz w:val="24"/>
          <w:szCs w:val="24"/>
        </w:rPr>
        <w:t>09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66" w:rsidRDefault="000B6D66">
      <w:r>
        <w:separator/>
      </w:r>
    </w:p>
  </w:endnote>
  <w:endnote w:type="continuationSeparator" w:id="0">
    <w:p w:rsidR="000B6D66" w:rsidRDefault="000B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66" w:rsidRDefault="000B6D66">
      <w:r>
        <w:separator/>
      </w:r>
    </w:p>
  </w:footnote>
  <w:footnote w:type="continuationSeparator" w:id="0">
    <w:p w:rsidR="000B6D66" w:rsidRDefault="000B6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6D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B6D6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4adddd6ece4e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6D66"/>
    <w:rsid w:val="000D567C"/>
    <w:rsid w:val="00133B02"/>
    <w:rsid w:val="00140600"/>
    <w:rsid w:val="00193BF4"/>
    <w:rsid w:val="001B478A"/>
    <w:rsid w:val="001D1394"/>
    <w:rsid w:val="0033648A"/>
    <w:rsid w:val="00373483"/>
    <w:rsid w:val="003D3AA8"/>
    <w:rsid w:val="003E5182"/>
    <w:rsid w:val="00410797"/>
    <w:rsid w:val="00442187"/>
    <w:rsid w:val="00454EAC"/>
    <w:rsid w:val="0049057E"/>
    <w:rsid w:val="004B57DB"/>
    <w:rsid w:val="004C67DE"/>
    <w:rsid w:val="006348A4"/>
    <w:rsid w:val="006745D5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DD7AC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6437da-6a84-4840-a6b3-99738cfeabb8.png" Id="R4b9630edd69546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36437da-6a84-4840-a6b3-99738cfeabb8.png" Id="Rc04adddd6ece4e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15</cp:revision>
  <cp:lastPrinted>2013-01-24T12:50:00Z</cp:lastPrinted>
  <dcterms:created xsi:type="dcterms:W3CDTF">2014-01-14T16:57:00Z</dcterms:created>
  <dcterms:modified xsi:type="dcterms:W3CDTF">2014-05-09T12:47:00Z</dcterms:modified>
</cp:coreProperties>
</file>