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CD4" w:rsidRPr="00545BE7" w:rsidRDefault="00050CD4" w:rsidP="00050CD4">
      <w:pPr>
        <w:pStyle w:val="Ttulo"/>
        <w:rPr>
          <w:rFonts w:ascii="Arial" w:hAnsi="Arial" w:cs="Arial"/>
        </w:rPr>
      </w:pPr>
      <w:bookmarkStart w:id="0" w:name="_GoBack"/>
      <w:bookmarkEnd w:id="0"/>
      <w:r w:rsidRPr="00545BE7"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548/10</w:t>
      </w:r>
    </w:p>
    <w:p w:rsidR="00050CD4" w:rsidRPr="00545BE7" w:rsidRDefault="00050CD4" w:rsidP="00050CD4">
      <w:pPr>
        <w:jc w:val="center"/>
        <w:rPr>
          <w:rFonts w:ascii="Arial" w:hAnsi="Arial" w:cs="Arial"/>
          <w:b/>
          <w:bCs/>
          <w:u w:val="single"/>
        </w:rPr>
      </w:pPr>
    </w:p>
    <w:p w:rsidR="00050CD4" w:rsidRPr="00545BE7" w:rsidRDefault="00050CD4" w:rsidP="00050CD4">
      <w:pPr>
        <w:jc w:val="center"/>
        <w:rPr>
          <w:rFonts w:ascii="Arial" w:hAnsi="Arial" w:cs="Arial"/>
          <w:b/>
          <w:bCs/>
          <w:u w:val="single"/>
        </w:rPr>
      </w:pPr>
    </w:p>
    <w:p w:rsidR="00050CD4" w:rsidRPr="00545BE7" w:rsidRDefault="00050CD4" w:rsidP="00050CD4">
      <w:pPr>
        <w:pStyle w:val="Recuodecorpodetexto"/>
        <w:rPr>
          <w:rFonts w:ascii="Arial" w:hAnsi="Arial" w:cs="Arial"/>
        </w:rPr>
      </w:pPr>
      <w:r w:rsidRPr="00545BE7">
        <w:rPr>
          <w:rFonts w:ascii="Arial" w:hAnsi="Arial" w:cs="Arial"/>
        </w:rPr>
        <w:t>“Conv</w:t>
      </w:r>
      <w:r>
        <w:rPr>
          <w:rFonts w:ascii="Arial" w:hAnsi="Arial" w:cs="Arial"/>
        </w:rPr>
        <w:t>oca</w:t>
      </w:r>
      <w:r w:rsidRPr="00545BE7">
        <w:rPr>
          <w:rFonts w:ascii="Arial" w:hAnsi="Arial" w:cs="Arial"/>
        </w:rPr>
        <w:t xml:space="preserve"> o Secretário Municipal de </w:t>
      </w:r>
      <w:r>
        <w:rPr>
          <w:rFonts w:ascii="Arial" w:hAnsi="Arial" w:cs="Arial"/>
        </w:rPr>
        <w:t>Fazenda</w:t>
      </w:r>
      <w:r w:rsidRPr="00545BE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Sr. Luis José Sartori</w:t>
      </w:r>
      <w:r w:rsidRPr="00545BE7">
        <w:rPr>
          <w:rFonts w:ascii="Arial" w:hAnsi="Arial" w:cs="Arial"/>
        </w:rPr>
        <w:t xml:space="preserve">, para </w:t>
      </w:r>
      <w:r>
        <w:rPr>
          <w:rFonts w:ascii="Arial" w:hAnsi="Arial" w:cs="Arial"/>
        </w:rPr>
        <w:t xml:space="preserve">comparecer em reunião camarária e </w:t>
      </w:r>
      <w:r w:rsidRPr="00545BE7">
        <w:rPr>
          <w:rFonts w:ascii="Arial" w:hAnsi="Arial" w:cs="Arial"/>
        </w:rPr>
        <w:t xml:space="preserve">explanar aos senhores vereadores a respeito das </w:t>
      </w:r>
      <w:r>
        <w:rPr>
          <w:rFonts w:ascii="Arial" w:hAnsi="Arial" w:cs="Arial"/>
        </w:rPr>
        <w:t>finanças e balancetes</w:t>
      </w:r>
      <w:r w:rsidRPr="00545B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nosso</w:t>
      </w:r>
      <w:r w:rsidRPr="00545BE7">
        <w:rPr>
          <w:rFonts w:ascii="Arial" w:hAnsi="Arial" w:cs="Arial"/>
        </w:rPr>
        <w:t xml:space="preserve"> município”.</w:t>
      </w:r>
    </w:p>
    <w:p w:rsidR="00050CD4" w:rsidRPr="00545BE7" w:rsidRDefault="00050CD4" w:rsidP="00050CD4">
      <w:pPr>
        <w:pStyle w:val="Recuodecorpodetexto"/>
        <w:ind w:left="0"/>
        <w:rPr>
          <w:rFonts w:ascii="Arial" w:hAnsi="Arial" w:cs="Arial"/>
        </w:rPr>
      </w:pPr>
    </w:p>
    <w:p w:rsidR="00050CD4" w:rsidRDefault="00050CD4" w:rsidP="00050CD4">
      <w:pPr>
        <w:spacing w:line="360" w:lineRule="auto"/>
        <w:ind w:firstLine="1440"/>
        <w:rPr>
          <w:rFonts w:ascii="Arial" w:hAnsi="Arial" w:cs="Arial"/>
        </w:rPr>
      </w:pPr>
      <w:r w:rsidRPr="00545BE7">
        <w:rPr>
          <w:rFonts w:ascii="Arial" w:hAnsi="Arial" w:cs="Arial"/>
        </w:rPr>
        <w:t>Sr. Presidente,</w:t>
      </w:r>
    </w:p>
    <w:p w:rsidR="00050CD4" w:rsidRPr="00545BE7" w:rsidRDefault="00050CD4" w:rsidP="00050CD4">
      <w:pPr>
        <w:spacing w:line="360" w:lineRule="auto"/>
        <w:ind w:firstLine="1440"/>
        <w:rPr>
          <w:rFonts w:ascii="Arial" w:hAnsi="Arial" w:cs="Arial"/>
        </w:rPr>
      </w:pPr>
      <w:r>
        <w:rPr>
          <w:rFonts w:ascii="Arial" w:hAnsi="Arial" w:cs="Arial"/>
        </w:rPr>
        <w:t>Nobres Vereadores.</w:t>
      </w:r>
    </w:p>
    <w:p w:rsidR="00050CD4" w:rsidRPr="00545BE7" w:rsidRDefault="00050CD4" w:rsidP="00050CD4">
      <w:pPr>
        <w:spacing w:line="360" w:lineRule="auto"/>
        <w:ind w:firstLine="1440"/>
        <w:rPr>
          <w:rFonts w:ascii="Arial" w:hAnsi="Arial" w:cs="Arial"/>
        </w:rPr>
      </w:pPr>
    </w:p>
    <w:p w:rsidR="00050CD4" w:rsidRDefault="00050CD4" w:rsidP="00050CD4">
      <w:pPr>
        <w:spacing w:line="360" w:lineRule="auto"/>
        <w:ind w:firstLine="1440"/>
        <w:jc w:val="both"/>
        <w:rPr>
          <w:rFonts w:ascii="Arial" w:hAnsi="Arial" w:cs="Arial"/>
          <w:b/>
        </w:rPr>
      </w:pPr>
    </w:p>
    <w:p w:rsidR="00050CD4" w:rsidRPr="00545BE7" w:rsidRDefault="00050CD4" w:rsidP="00050CD4">
      <w:pPr>
        <w:spacing w:line="360" w:lineRule="auto"/>
        <w:ind w:firstLine="1440"/>
        <w:jc w:val="both"/>
        <w:rPr>
          <w:rFonts w:ascii="Arial" w:hAnsi="Arial" w:cs="Arial"/>
        </w:rPr>
      </w:pPr>
      <w:r w:rsidRPr="00545BE7">
        <w:rPr>
          <w:rFonts w:ascii="Arial" w:hAnsi="Arial" w:cs="Arial"/>
          <w:b/>
        </w:rPr>
        <w:t>Requeiro</w:t>
      </w:r>
      <w:r w:rsidRPr="00545BE7">
        <w:rPr>
          <w:rFonts w:ascii="Arial" w:hAnsi="Arial" w:cs="Arial"/>
        </w:rPr>
        <w:t xml:space="preserve"> à Mesa, após ouvido o Plenário, na forma regimental, oficiar ao Secretário Municipal de </w:t>
      </w:r>
      <w:r>
        <w:rPr>
          <w:rFonts w:ascii="Arial" w:hAnsi="Arial" w:cs="Arial"/>
        </w:rPr>
        <w:t>Fazenda</w:t>
      </w:r>
      <w:r w:rsidRPr="00545BE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Sr. Luis José Sartori, conforme dispõe o Artigo 74, inciso IV, da Lei Orgânica do Município,</w:t>
      </w:r>
      <w:r w:rsidRPr="00545BE7">
        <w:rPr>
          <w:rFonts w:ascii="Arial" w:hAnsi="Arial" w:cs="Arial"/>
        </w:rPr>
        <w:t xml:space="preserve"> para</w:t>
      </w:r>
      <w:r>
        <w:rPr>
          <w:rFonts w:ascii="Arial" w:hAnsi="Arial" w:cs="Arial"/>
        </w:rPr>
        <w:t xml:space="preserve"> que compareça em reunião camarária com a finalidade de</w:t>
      </w:r>
      <w:r w:rsidRPr="00545BE7">
        <w:rPr>
          <w:rFonts w:ascii="Arial" w:hAnsi="Arial" w:cs="Arial"/>
        </w:rPr>
        <w:t xml:space="preserve"> explanar aos senhores vereadores a respeito das </w:t>
      </w:r>
      <w:r>
        <w:rPr>
          <w:rFonts w:ascii="Arial" w:hAnsi="Arial" w:cs="Arial"/>
        </w:rPr>
        <w:t xml:space="preserve">finanças e dos balancetes de </w:t>
      </w:r>
      <w:r w:rsidRPr="00545BE7">
        <w:rPr>
          <w:rFonts w:ascii="Arial" w:hAnsi="Arial" w:cs="Arial"/>
        </w:rPr>
        <w:t>no</w:t>
      </w:r>
      <w:r>
        <w:rPr>
          <w:rFonts w:ascii="Arial" w:hAnsi="Arial" w:cs="Arial"/>
        </w:rPr>
        <w:t>sso</w:t>
      </w:r>
      <w:r w:rsidRPr="00545BE7">
        <w:rPr>
          <w:rFonts w:ascii="Arial" w:hAnsi="Arial" w:cs="Arial"/>
        </w:rPr>
        <w:t xml:space="preserve"> município.</w:t>
      </w:r>
    </w:p>
    <w:p w:rsidR="00050CD4" w:rsidRPr="00545BE7" w:rsidRDefault="00050CD4" w:rsidP="00050CD4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050CD4" w:rsidRPr="00545BE7" w:rsidRDefault="00050CD4" w:rsidP="00050CD4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050CD4" w:rsidRPr="00545BE7" w:rsidRDefault="00050CD4" w:rsidP="00050CD4">
      <w:pPr>
        <w:spacing w:line="360" w:lineRule="auto"/>
        <w:ind w:firstLine="1440"/>
        <w:rPr>
          <w:rFonts w:ascii="Arial" w:hAnsi="Arial" w:cs="Arial"/>
        </w:rPr>
      </w:pPr>
      <w:r w:rsidRPr="00545BE7">
        <w:rPr>
          <w:rFonts w:ascii="Arial" w:hAnsi="Arial" w:cs="Arial"/>
        </w:rPr>
        <w:t>Ple</w:t>
      </w:r>
      <w:r>
        <w:rPr>
          <w:rFonts w:ascii="Arial" w:hAnsi="Arial" w:cs="Arial"/>
        </w:rPr>
        <w:t>nário “Dr. Tancredo Neves”, em 30</w:t>
      </w:r>
      <w:r w:rsidRPr="00545BE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</w:t>
      </w:r>
      <w:r w:rsidRPr="00545BE7">
        <w:rPr>
          <w:rFonts w:ascii="Arial" w:hAnsi="Arial" w:cs="Arial"/>
        </w:rPr>
        <w:t>o de 20</w:t>
      </w:r>
      <w:r>
        <w:rPr>
          <w:rFonts w:ascii="Arial" w:hAnsi="Arial" w:cs="Arial"/>
        </w:rPr>
        <w:t>10</w:t>
      </w:r>
      <w:r w:rsidRPr="00545BE7">
        <w:rPr>
          <w:rFonts w:ascii="Arial" w:hAnsi="Arial" w:cs="Arial"/>
        </w:rPr>
        <w:t>.</w:t>
      </w:r>
    </w:p>
    <w:p w:rsidR="00050CD4" w:rsidRPr="00545BE7" w:rsidRDefault="00050CD4" w:rsidP="00050CD4">
      <w:pPr>
        <w:spacing w:line="360" w:lineRule="auto"/>
        <w:jc w:val="center"/>
        <w:rPr>
          <w:rFonts w:ascii="Arial" w:hAnsi="Arial" w:cs="Arial"/>
        </w:rPr>
      </w:pPr>
    </w:p>
    <w:p w:rsidR="00050CD4" w:rsidRDefault="00050CD4" w:rsidP="00050CD4">
      <w:pPr>
        <w:pStyle w:val="Ttulo1"/>
        <w:spacing w:line="360" w:lineRule="auto"/>
        <w:rPr>
          <w:rFonts w:ascii="Arial" w:hAnsi="Arial" w:cs="Arial"/>
          <w:sz w:val="24"/>
          <w:u w:val="none"/>
        </w:rPr>
      </w:pPr>
    </w:p>
    <w:p w:rsidR="00050CD4" w:rsidRDefault="00050CD4" w:rsidP="00050CD4">
      <w:pPr>
        <w:pStyle w:val="Ttulo1"/>
        <w:spacing w:line="360" w:lineRule="auto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DUCIMAR DE JESUS CARDOSO</w:t>
      </w:r>
    </w:p>
    <w:p w:rsidR="00050CD4" w:rsidRPr="00545BE7" w:rsidRDefault="00050CD4" w:rsidP="00050CD4">
      <w:pPr>
        <w:pStyle w:val="Ttulo1"/>
        <w:spacing w:line="360" w:lineRule="auto"/>
      </w:pPr>
      <w:r>
        <w:rPr>
          <w:rFonts w:ascii="Arial" w:hAnsi="Arial" w:cs="Arial"/>
          <w:sz w:val="24"/>
          <w:u w:val="none"/>
        </w:rPr>
        <w:t>“KADU GARÇOM”</w:t>
      </w:r>
    </w:p>
    <w:p w:rsidR="00050CD4" w:rsidRPr="00545BE7" w:rsidRDefault="00050CD4" w:rsidP="00050CD4">
      <w:pPr>
        <w:spacing w:line="360" w:lineRule="auto"/>
        <w:jc w:val="center"/>
        <w:rPr>
          <w:rFonts w:ascii="Arial" w:hAnsi="Arial" w:cs="Arial"/>
        </w:rPr>
      </w:pPr>
      <w:r w:rsidRPr="00545BE7">
        <w:rPr>
          <w:rFonts w:ascii="Arial" w:hAnsi="Arial" w:cs="Arial"/>
        </w:rPr>
        <w:t>-Vereador-</w:t>
      </w:r>
    </w:p>
    <w:p w:rsidR="00050CD4" w:rsidRPr="00545BE7" w:rsidRDefault="00050CD4" w:rsidP="00050CD4">
      <w:pPr>
        <w:spacing w:line="360" w:lineRule="auto"/>
        <w:rPr>
          <w:rFonts w:ascii="Arial" w:hAnsi="Arial" w:cs="Arial"/>
        </w:rPr>
      </w:pPr>
    </w:p>
    <w:p w:rsidR="00050CD4" w:rsidRPr="00545BE7" w:rsidRDefault="00050CD4" w:rsidP="00050CD4">
      <w:pPr>
        <w:rPr>
          <w:rFonts w:ascii="Arial" w:hAnsi="Arial" w:cs="Arial"/>
        </w:rPr>
      </w:pPr>
    </w:p>
    <w:p w:rsidR="00050CD4" w:rsidRPr="00545BE7" w:rsidRDefault="00050CD4" w:rsidP="00050CD4">
      <w:pPr>
        <w:rPr>
          <w:rFonts w:ascii="Arial" w:hAnsi="Arial" w:cs="Arial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782" w:rsidRDefault="004D5782">
      <w:r>
        <w:separator/>
      </w:r>
    </w:p>
  </w:endnote>
  <w:endnote w:type="continuationSeparator" w:id="0">
    <w:p w:rsidR="004D5782" w:rsidRDefault="004D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782" w:rsidRDefault="004D5782">
      <w:r>
        <w:separator/>
      </w:r>
    </w:p>
  </w:footnote>
  <w:footnote w:type="continuationSeparator" w:id="0">
    <w:p w:rsidR="004D5782" w:rsidRDefault="004D5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0CD4"/>
    <w:rsid w:val="001D1394"/>
    <w:rsid w:val="003D3AA8"/>
    <w:rsid w:val="004C67DE"/>
    <w:rsid w:val="004D5782"/>
    <w:rsid w:val="0078709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50CD4"/>
    <w:pPr>
      <w:keepNext/>
      <w:jc w:val="center"/>
      <w:outlineLvl w:val="0"/>
    </w:pPr>
    <w:rPr>
      <w:rFonts w:ascii="Bookman Old Style" w:hAnsi="Bookman Old Style"/>
      <w:b/>
      <w:bCs/>
      <w:sz w:val="36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050CD4"/>
    <w:rPr>
      <w:rFonts w:ascii="Bookman Old Style" w:hAnsi="Bookman Old Style"/>
      <w:b/>
      <w:bCs/>
      <w:sz w:val="36"/>
      <w:szCs w:val="24"/>
      <w:u w:val="single"/>
    </w:rPr>
  </w:style>
  <w:style w:type="paragraph" w:styleId="Ttulo">
    <w:name w:val="Title"/>
    <w:basedOn w:val="Normal"/>
    <w:link w:val="TtuloChar"/>
    <w:qFormat/>
    <w:rsid w:val="00050CD4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50CD4"/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50CD4"/>
    <w:pPr>
      <w:ind w:left="468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50CD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