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1A4" w:rsidRPr="007851A4" w:rsidRDefault="007851A4" w:rsidP="0022073B">
      <w:pPr>
        <w:jc w:val="center"/>
        <w:rPr>
          <w:rFonts w:ascii="Bookman Old Style" w:hAnsi="Bookman Old Style"/>
        </w:rPr>
      </w:pPr>
      <w:bookmarkStart w:id="0" w:name="_GoBack"/>
      <w:bookmarkEnd w:id="0"/>
      <w:r w:rsidRPr="007851A4">
        <w:rPr>
          <w:rFonts w:ascii="Bookman Old Style" w:hAnsi="Bookman Old Style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54pt;margin-top:-9pt;width:88pt;height:99pt;z-index:251657728">
            <v:imagedata r:id="rId6" o:title="200px-Brasao_SantaBarbaradOeste_SaoPaulo_Brasil_svg"/>
            <w10:wrap type="square"/>
          </v:shape>
        </w:pict>
      </w:r>
      <w:r w:rsidRPr="007851A4">
        <w:rPr>
          <w:rFonts w:ascii="Bookman Old Style" w:hAnsi="Bookman Old Style"/>
          <w:b/>
        </w:rPr>
        <w:t>CÂMARA MUNICIPAL DE SANTA BÁRBARA D’ESTE</w:t>
      </w:r>
    </w:p>
    <w:p w:rsidR="007851A4" w:rsidRPr="007851A4" w:rsidRDefault="007851A4" w:rsidP="0022073B">
      <w:pPr>
        <w:jc w:val="center"/>
        <w:rPr>
          <w:rFonts w:ascii="Bookman Old Style" w:hAnsi="Bookman Old Style"/>
          <w:b/>
        </w:rPr>
      </w:pPr>
      <w:r w:rsidRPr="007851A4">
        <w:rPr>
          <w:rFonts w:ascii="Bookman Old Style" w:hAnsi="Bookman Old Style"/>
          <w:b/>
        </w:rPr>
        <w:t>“Palácio 15 de Junho”</w:t>
      </w:r>
    </w:p>
    <w:p w:rsidR="007851A4" w:rsidRPr="007851A4" w:rsidRDefault="007851A4" w:rsidP="0022073B">
      <w:pPr>
        <w:jc w:val="center"/>
        <w:rPr>
          <w:rFonts w:ascii="Bookman Old Style" w:hAnsi="Bookman Old Style"/>
        </w:rPr>
      </w:pPr>
    </w:p>
    <w:p w:rsidR="007851A4" w:rsidRPr="007851A4" w:rsidRDefault="007851A4" w:rsidP="0022073B">
      <w:pPr>
        <w:jc w:val="center"/>
        <w:rPr>
          <w:rFonts w:ascii="Bookman Old Style" w:hAnsi="Bookman Old Style"/>
          <w:b/>
        </w:rPr>
      </w:pPr>
      <w:r w:rsidRPr="007851A4">
        <w:rPr>
          <w:rFonts w:ascii="Bookman Old Style" w:hAnsi="Bookman Old Style"/>
        </w:rPr>
        <w:t>Gabinete do Vereador</w:t>
      </w:r>
      <w:r w:rsidRPr="007851A4">
        <w:rPr>
          <w:rFonts w:ascii="Bookman Old Style" w:hAnsi="Bookman Old Style"/>
          <w:b/>
        </w:rPr>
        <w:t xml:space="preserve"> CARLOS FONTES</w:t>
      </w:r>
    </w:p>
    <w:p w:rsidR="007851A4" w:rsidRPr="007851A4" w:rsidRDefault="007851A4" w:rsidP="0022073B">
      <w:pPr>
        <w:jc w:val="center"/>
        <w:rPr>
          <w:rFonts w:ascii="Bookman Old Style" w:hAnsi="Bookman Old Style"/>
          <w:b/>
        </w:rPr>
      </w:pPr>
    </w:p>
    <w:p w:rsidR="007851A4" w:rsidRPr="007851A4" w:rsidRDefault="007851A4" w:rsidP="0022073B">
      <w:pPr>
        <w:jc w:val="center"/>
        <w:rPr>
          <w:rFonts w:ascii="Bookman Old Style" w:hAnsi="Bookman Old Style"/>
        </w:rPr>
      </w:pPr>
      <w:r w:rsidRPr="007851A4">
        <w:rPr>
          <w:rFonts w:ascii="Bookman Old Style" w:hAnsi="Bookman Old Style"/>
        </w:rPr>
        <w:t>“Posso todas as coisas Naquele que me fortalece”</w:t>
      </w:r>
    </w:p>
    <w:p w:rsidR="007851A4" w:rsidRPr="007851A4" w:rsidRDefault="007851A4" w:rsidP="0022073B">
      <w:pPr>
        <w:jc w:val="center"/>
        <w:rPr>
          <w:rFonts w:ascii="Bookman Old Style" w:hAnsi="Bookman Old Style"/>
          <w:b/>
        </w:rPr>
      </w:pPr>
      <w:r w:rsidRPr="007851A4">
        <w:rPr>
          <w:rFonts w:ascii="Bookman Old Style" w:hAnsi="Bookman Old Style"/>
        </w:rPr>
        <w:t>(Felipenses cap. 4 ver. 13)</w:t>
      </w:r>
    </w:p>
    <w:p w:rsidR="007851A4" w:rsidRPr="007851A4" w:rsidRDefault="007851A4" w:rsidP="0022073B">
      <w:pPr>
        <w:pBdr>
          <w:bottom w:val="single" w:sz="12" w:space="0" w:color="auto"/>
        </w:pBdr>
        <w:ind w:right="-261" w:hanging="1080"/>
        <w:rPr>
          <w:rFonts w:ascii="Bookman Old Style" w:hAnsi="Bookman Old Style"/>
        </w:rPr>
      </w:pPr>
    </w:p>
    <w:p w:rsidR="007851A4" w:rsidRPr="007851A4" w:rsidRDefault="007851A4" w:rsidP="0022073B">
      <w:pPr>
        <w:ind w:hanging="1080"/>
        <w:rPr>
          <w:rFonts w:ascii="Bookman Old Style" w:hAnsi="Bookman Old Style"/>
          <w:b/>
        </w:rPr>
      </w:pPr>
      <w:r w:rsidRPr="007851A4">
        <w:t xml:space="preserve"> </w:t>
      </w:r>
    </w:p>
    <w:p w:rsidR="007851A4" w:rsidRPr="007851A4" w:rsidRDefault="007851A4" w:rsidP="0022073B">
      <w:pPr>
        <w:pStyle w:val="Ttulo"/>
        <w:rPr>
          <w:rFonts w:ascii="Bookman Old Style" w:hAnsi="Bookman Old Style"/>
          <w:sz w:val="20"/>
          <w:szCs w:val="20"/>
        </w:rPr>
      </w:pPr>
      <w:r w:rsidRPr="007851A4">
        <w:rPr>
          <w:rFonts w:ascii="Bookman Old Style" w:hAnsi="Bookman Old Style"/>
          <w:sz w:val="20"/>
          <w:szCs w:val="20"/>
        </w:rPr>
        <w:t>REQUERIMENTO Nº 560/10</w:t>
      </w:r>
    </w:p>
    <w:p w:rsidR="007851A4" w:rsidRPr="007851A4" w:rsidRDefault="007851A4" w:rsidP="0022073B">
      <w:pPr>
        <w:pStyle w:val="Subttulo"/>
        <w:rPr>
          <w:rFonts w:ascii="Bookman Old Style" w:hAnsi="Bookman Old Style"/>
          <w:sz w:val="20"/>
          <w:szCs w:val="20"/>
        </w:rPr>
      </w:pPr>
      <w:r w:rsidRPr="007851A4">
        <w:rPr>
          <w:rFonts w:ascii="Bookman Old Style" w:hAnsi="Bookman Old Style"/>
          <w:sz w:val="20"/>
          <w:szCs w:val="20"/>
        </w:rPr>
        <w:t>De Pesar</w:t>
      </w:r>
    </w:p>
    <w:p w:rsidR="007851A4" w:rsidRPr="007851A4" w:rsidRDefault="007851A4" w:rsidP="0022073B">
      <w:pPr>
        <w:ind w:left="4680"/>
        <w:rPr>
          <w:rFonts w:ascii="Bookman Old Style" w:hAnsi="Bookman Old Style"/>
          <w:b/>
          <w:u w:val="single"/>
        </w:rPr>
      </w:pPr>
    </w:p>
    <w:p w:rsidR="007851A4" w:rsidRPr="007851A4" w:rsidRDefault="007851A4" w:rsidP="0022073B">
      <w:pPr>
        <w:pStyle w:val="Recuodecorpodetexto"/>
        <w:rPr>
          <w:sz w:val="20"/>
          <w:szCs w:val="20"/>
        </w:rPr>
      </w:pPr>
      <w:r w:rsidRPr="007851A4">
        <w:rPr>
          <w:sz w:val="20"/>
          <w:szCs w:val="20"/>
        </w:rPr>
        <w:t xml:space="preserve">“Voto de Pesar pelo passamento da </w:t>
      </w:r>
      <w:r w:rsidRPr="007851A4">
        <w:rPr>
          <w:b/>
          <w:sz w:val="20"/>
          <w:szCs w:val="20"/>
        </w:rPr>
        <w:t>Senhora Selma Maria Sampaio Sans de Oliveira</w:t>
      </w:r>
      <w:r w:rsidRPr="007851A4">
        <w:rPr>
          <w:sz w:val="20"/>
          <w:szCs w:val="20"/>
        </w:rPr>
        <w:t>, ocorrido recentemente”.</w:t>
      </w:r>
    </w:p>
    <w:p w:rsidR="007851A4" w:rsidRPr="007851A4" w:rsidRDefault="007851A4" w:rsidP="0022073B">
      <w:pPr>
        <w:jc w:val="both"/>
        <w:rPr>
          <w:rFonts w:ascii="Bookman Old Style" w:hAnsi="Bookman Old Style"/>
        </w:rPr>
      </w:pPr>
      <w:r w:rsidRPr="007851A4">
        <w:rPr>
          <w:rFonts w:ascii="Bookman Old Style" w:hAnsi="Bookman Old Style"/>
        </w:rPr>
        <w:tab/>
      </w:r>
      <w:r w:rsidRPr="007851A4">
        <w:rPr>
          <w:rFonts w:ascii="Bookman Old Style" w:hAnsi="Bookman Old Style"/>
        </w:rPr>
        <w:tab/>
      </w:r>
    </w:p>
    <w:p w:rsidR="007851A4" w:rsidRPr="007851A4" w:rsidRDefault="007851A4" w:rsidP="0022073B">
      <w:pPr>
        <w:jc w:val="both"/>
        <w:rPr>
          <w:rFonts w:ascii="Bookman Old Style" w:hAnsi="Bookman Old Style"/>
        </w:rPr>
      </w:pPr>
      <w:r w:rsidRPr="007851A4">
        <w:rPr>
          <w:rFonts w:ascii="Bookman Old Style" w:hAnsi="Bookman Old Style"/>
        </w:rPr>
        <w:t xml:space="preserve">                   Senhor Presidente,</w:t>
      </w:r>
    </w:p>
    <w:p w:rsidR="007851A4" w:rsidRPr="007851A4" w:rsidRDefault="007851A4" w:rsidP="0022073B">
      <w:pPr>
        <w:ind w:firstLine="1440"/>
        <w:jc w:val="both"/>
        <w:rPr>
          <w:rFonts w:ascii="Bookman Old Style" w:hAnsi="Bookman Old Style"/>
          <w:b/>
        </w:rPr>
      </w:pPr>
    </w:p>
    <w:p w:rsidR="007851A4" w:rsidRPr="007851A4" w:rsidRDefault="007851A4" w:rsidP="0022073B">
      <w:pPr>
        <w:pStyle w:val="Recuodecorpodetexto"/>
        <w:ind w:left="0" w:firstLine="1440"/>
        <w:rPr>
          <w:sz w:val="20"/>
          <w:szCs w:val="20"/>
        </w:rPr>
      </w:pPr>
      <w:r w:rsidRPr="007851A4">
        <w:rPr>
          <w:b/>
          <w:sz w:val="20"/>
          <w:szCs w:val="20"/>
        </w:rPr>
        <w:t>REQUEIRO</w:t>
      </w:r>
      <w:r w:rsidRPr="007851A4">
        <w:rPr>
          <w:sz w:val="20"/>
          <w:szCs w:val="20"/>
        </w:rPr>
        <w:t xml:space="preserve"> à Mesa, na forma regimental, depois de ouvido o Plenário, registrar </w:t>
      </w:r>
      <w:smartTag w:uri="urn:schemas-microsoft-com:office:smarttags" w:element="PersonName">
        <w:smartTagPr>
          <w:attr w:name="ProductID" w:val="em ata Voto"/>
        </w:smartTagPr>
        <w:r w:rsidRPr="007851A4">
          <w:rPr>
            <w:sz w:val="20"/>
            <w:szCs w:val="20"/>
          </w:rPr>
          <w:t>em ata Voto</w:t>
        </w:r>
      </w:smartTag>
      <w:r w:rsidRPr="007851A4">
        <w:rPr>
          <w:sz w:val="20"/>
          <w:szCs w:val="20"/>
        </w:rPr>
        <w:t xml:space="preserve"> de Pesar pelo falecimento da </w:t>
      </w:r>
      <w:r w:rsidRPr="007851A4">
        <w:rPr>
          <w:b/>
          <w:sz w:val="20"/>
          <w:szCs w:val="20"/>
        </w:rPr>
        <w:t>Senhora Selma Maria Sampaio de Oliveira</w:t>
      </w:r>
      <w:r w:rsidRPr="007851A4">
        <w:rPr>
          <w:sz w:val="20"/>
          <w:szCs w:val="20"/>
        </w:rPr>
        <w:t>, ocorrido no dia 01 de setembro de 2010.</w:t>
      </w:r>
    </w:p>
    <w:p w:rsidR="007851A4" w:rsidRPr="007851A4" w:rsidRDefault="007851A4" w:rsidP="0022073B">
      <w:pPr>
        <w:ind w:firstLine="1440"/>
        <w:jc w:val="both"/>
        <w:rPr>
          <w:rFonts w:ascii="Bookman Old Style" w:hAnsi="Bookman Old Style"/>
        </w:rPr>
      </w:pPr>
      <w:r w:rsidRPr="007851A4">
        <w:rPr>
          <w:rFonts w:ascii="Bookman Old Style" w:hAnsi="Bookman Old Style"/>
        </w:rPr>
        <w:t xml:space="preserve"> </w:t>
      </w:r>
    </w:p>
    <w:p w:rsidR="007851A4" w:rsidRPr="007851A4" w:rsidRDefault="007851A4" w:rsidP="0022073B">
      <w:pPr>
        <w:pStyle w:val="Recuodecorpodetexto"/>
        <w:ind w:left="0" w:firstLine="1440"/>
        <w:rPr>
          <w:sz w:val="20"/>
          <w:szCs w:val="20"/>
        </w:rPr>
      </w:pPr>
      <w:r w:rsidRPr="007851A4">
        <w:rPr>
          <w:sz w:val="20"/>
          <w:szCs w:val="20"/>
        </w:rPr>
        <w:t xml:space="preserve">A </w:t>
      </w:r>
      <w:r w:rsidRPr="007851A4">
        <w:rPr>
          <w:b/>
          <w:sz w:val="20"/>
          <w:szCs w:val="20"/>
        </w:rPr>
        <w:t>Senhora Selma Maria Sampaio de Oliveira</w:t>
      </w:r>
      <w:r w:rsidRPr="007851A4">
        <w:rPr>
          <w:sz w:val="20"/>
          <w:szCs w:val="20"/>
        </w:rPr>
        <w:t>, contava com 45 (quarenta e cinco) anos de idade, era casada com o Senhor Luiz Augusto de Oliveira deixando os filhos: Luiz Augusto e Gabriela. Residia à rua Benedito da Costa Machado, 300 – Vila Alves.</w:t>
      </w:r>
    </w:p>
    <w:p w:rsidR="007851A4" w:rsidRPr="007851A4" w:rsidRDefault="007851A4" w:rsidP="0022073B">
      <w:pPr>
        <w:pStyle w:val="Recuodecorpodetexto"/>
        <w:ind w:left="0" w:firstLine="1440"/>
        <w:rPr>
          <w:sz w:val="20"/>
          <w:szCs w:val="20"/>
        </w:rPr>
      </w:pPr>
    </w:p>
    <w:p w:rsidR="007851A4" w:rsidRPr="007851A4" w:rsidRDefault="007851A4" w:rsidP="0022073B">
      <w:pPr>
        <w:pStyle w:val="Recuodecorpodetexto"/>
        <w:ind w:left="0" w:firstLine="1440"/>
        <w:rPr>
          <w:sz w:val="20"/>
          <w:szCs w:val="20"/>
        </w:rPr>
      </w:pPr>
      <w:r w:rsidRPr="007851A4">
        <w:rPr>
          <w:sz w:val="20"/>
          <w:szCs w:val="20"/>
        </w:rPr>
        <w:t xml:space="preserve">A </w:t>
      </w:r>
      <w:r w:rsidRPr="007851A4">
        <w:rPr>
          <w:b/>
          <w:sz w:val="20"/>
          <w:szCs w:val="20"/>
        </w:rPr>
        <w:t>Selma Sans</w:t>
      </w:r>
      <w:r w:rsidRPr="007851A4">
        <w:rPr>
          <w:sz w:val="20"/>
          <w:szCs w:val="20"/>
        </w:rPr>
        <w:t xml:space="preserve">, como era carinhosamente chamado pelos seus amigos e companheiros de trabalho, trabalhou vários anos na área da  Promoção Social, iniciando na gestão do ex Prefeito Isaias Hermínio Romano e posteriormente coordenou o setor na gestão do ex Prefeito José Adilson Basso. Trabalhava atualmente no Fórum de Sumaré e pertencia ao quadro de docente da Faculdade Anhanguera de nossa Cidade. </w:t>
      </w:r>
    </w:p>
    <w:p w:rsidR="007851A4" w:rsidRPr="007851A4" w:rsidRDefault="007851A4" w:rsidP="0022073B">
      <w:pPr>
        <w:pStyle w:val="Recuodecorpodetexto"/>
        <w:ind w:left="0" w:firstLine="1440"/>
        <w:rPr>
          <w:sz w:val="20"/>
          <w:szCs w:val="20"/>
        </w:rPr>
      </w:pPr>
    </w:p>
    <w:p w:rsidR="007851A4" w:rsidRPr="007851A4" w:rsidRDefault="007851A4" w:rsidP="0022073B">
      <w:pPr>
        <w:pStyle w:val="Recuodecorpodetexto"/>
        <w:ind w:left="0" w:firstLine="1440"/>
        <w:rPr>
          <w:sz w:val="20"/>
          <w:szCs w:val="20"/>
        </w:rPr>
      </w:pPr>
      <w:r w:rsidRPr="007851A4">
        <w:rPr>
          <w:sz w:val="20"/>
          <w:szCs w:val="20"/>
        </w:rPr>
        <w:t xml:space="preserve">Seu passamento deixou nos corações de seus familiares e amigos um vazio, que demora a ser preenchido, mas a certeza de que ela está com o nosso </w:t>
      </w:r>
      <w:r w:rsidRPr="007851A4">
        <w:rPr>
          <w:b/>
          <w:sz w:val="20"/>
          <w:szCs w:val="20"/>
        </w:rPr>
        <w:t>Deus Todo Poderoso</w:t>
      </w:r>
      <w:r w:rsidRPr="007851A4">
        <w:rPr>
          <w:sz w:val="20"/>
          <w:szCs w:val="20"/>
        </w:rPr>
        <w:t xml:space="preserve">, nos dá forças para prosseguirmos, na esperança de um dia nos encontrarmos na Glória. </w:t>
      </w:r>
    </w:p>
    <w:p w:rsidR="007851A4" w:rsidRPr="007851A4" w:rsidRDefault="007851A4" w:rsidP="0022073B">
      <w:pPr>
        <w:pStyle w:val="Recuodecorpodetexto"/>
        <w:ind w:left="0" w:firstLine="1440"/>
        <w:rPr>
          <w:sz w:val="20"/>
          <w:szCs w:val="20"/>
        </w:rPr>
      </w:pPr>
    </w:p>
    <w:p w:rsidR="007851A4" w:rsidRPr="007851A4" w:rsidRDefault="007851A4" w:rsidP="0022073B">
      <w:pPr>
        <w:pStyle w:val="Recuodecorpodetexto"/>
        <w:ind w:left="0" w:firstLine="1440"/>
        <w:rPr>
          <w:sz w:val="20"/>
          <w:szCs w:val="20"/>
        </w:rPr>
      </w:pPr>
      <w:r w:rsidRPr="007851A4">
        <w:rPr>
          <w:sz w:val="20"/>
          <w:szCs w:val="20"/>
        </w:rPr>
        <w:t>Que Deus esteja presente nesse momento de separação e dor, para lhes dar força e consolo a toda família.</w:t>
      </w:r>
    </w:p>
    <w:p w:rsidR="007851A4" w:rsidRPr="007851A4" w:rsidRDefault="007851A4" w:rsidP="0022073B">
      <w:pPr>
        <w:pStyle w:val="Recuodecorpodetexto"/>
        <w:ind w:left="0" w:firstLine="1440"/>
        <w:rPr>
          <w:sz w:val="20"/>
          <w:szCs w:val="20"/>
        </w:rPr>
      </w:pPr>
    </w:p>
    <w:p w:rsidR="007851A4" w:rsidRPr="007851A4" w:rsidRDefault="007851A4" w:rsidP="0022073B">
      <w:pPr>
        <w:pStyle w:val="Recuodecorpodetexto"/>
        <w:ind w:left="0" w:firstLine="1440"/>
        <w:rPr>
          <w:sz w:val="20"/>
          <w:szCs w:val="20"/>
        </w:rPr>
      </w:pPr>
      <w:r w:rsidRPr="007851A4">
        <w:rPr>
          <w:sz w:val="20"/>
          <w:szCs w:val="20"/>
        </w:rPr>
        <w:t xml:space="preserve">É, pois, este Voto, através da Câmara de Vereadores, em homenagem póstuma e em sinal de solidariedade.  </w:t>
      </w:r>
    </w:p>
    <w:p w:rsidR="007851A4" w:rsidRPr="007851A4" w:rsidRDefault="007851A4" w:rsidP="0022073B">
      <w:pPr>
        <w:pStyle w:val="Recuodecorpodetexto2"/>
        <w:ind w:firstLine="0"/>
        <w:rPr>
          <w:sz w:val="20"/>
          <w:szCs w:val="20"/>
        </w:rPr>
      </w:pPr>
    </w:p>
    <w:p w:rsidR="007851A4" w:rsidRPr="007851A4" w:rsidRDefault="007851A4" w:rsidP="0022073B">
      <w:pPr>
        <w:pStyle w:val="Recuodecorpodetexto2"/>
        <w:rPr>
          <w:sz w:val="20"/>
          <w:szCs w:val="20"/>
        </w:rPr>
      </w:pPr>
      <w:r w:rsidRPr="007851A4">
        <w:rPr>
          <w:sz w:val="20"/>
          <w:szCs w:val="20"/>
        </w:rPr>
        <w:t>Plenário “Dr. Tancredo Neves”, em 02 de setembro de 2010.</w:t>
      </w:r>
    </w:p>
    <w:p w:rsidR="007851A4" w:rsidRPr="007851A4" w:rsidRDefault="007851A4" w:rsidP="0022073B">
      <w:pPr>
        <w:pStyle w:val="Recuodecorpodetexto2"/>
        <w:rPr>
          <w:sz w:val="20"/>
          <w:szCs w:val="20"/>
        </w:rPr>
      </w:pPr>
    </w:p>
    <w:p w:rsidR="007851A4" w:rsidRPr="007851A4" w:rsidRDefault="007851A4" w:rsidP="0022073B">
      <w:pPr>
        <w:jc w:val="both"/>
        <w:rPr>
          <w:rFonts w:ascii="Bookman Old Style" w:hAnsi="Bookman Old Style"/>
          <w:b/>
        </w:rPr>
      </w:pPr>
      <w:r w:rsidRPr="007851A4">
        <w:rPr>
          <w:rFonts w:ascii="Bookman Old Style" w:hAnsi="Bookman Old Style"/>
        </w:rPr>
        <w:t xml:space="preserve"> </w:t>
      </w:r>
      <w:r w:rsidRPr="007851A4">
        <w:rPr>
          <w:rFonts w:ascii="Bookman Old Style" w:hAnsi="Bookman Old Style"/>
          <w:b/>
        </w:rPr>
        <w:t xml:space="preserve">                                         </w:t>
      </w:r>
    </w:p>
    <w:p w:rsidR="007851A4" w:rsidRPr="007851A4" w:rsidRDefault="007851A4" w:rsidP="0022073B">
      <w:pPr>
        <w:jc w:val="both"/>
        <w:rPr>
          <w:rFonts w:ascii="Bookman Old Style" w:hAnsi="Bookman Old Style"/>
          <w:b/>
        </w:rPr>
      </w:pPr>
      <w:r w:rsidRPr="007851A4">
        <w:rPr>
          <w:rFonts w:ascii="Bookman Old Style" w:hAnsi="Bookman Old Style"/>
          <w:b/>
        </w:rPr>
        <w:t xml:space="preserve"> </w:t>
      </w:r>
    </w:p>
    <w:p w:rsidR="007851A4" w:rsidRPr="007851A4" w:rsidRDefault="007851A4" w:rsidP="0022073B">
      <w:pPr>
        <w:jc w:val="both"/>
        <w:rPr>
          <w:rFonts w:ascii="Bookman Old Style" w:hAnsi="Bookman Old Style"/>
          <w:b/>
        </w:rPr>
      </w:pPr>
      <w:r w:rsidRPr="007851A4">
        <w:rPr>
          <w:rFonts w:ascii="Bookman Old Style" w:hAnsi="Bookman Old Style"/>
          <w:b/>
        </w:rPr>
        <w:t xml:space="preserve">                                          CARLOS FONTES</w:t>
      </w:r>
    </w:p>
    <w:p w:rsidR="007851A4" w:rsidRPr="007851A4" w:rsidRDefault="007851A4" w:rsidP="0022073B">
      <w:pPr>
        <w:jc w:val="center"/>
      </w:pPr>
      <w:r w:rsidRPr="007851A4">
        <w:rPr>
          <w:rFonts w:ascii="Bookman Old Style" w:hAnsi="Bookman Old Style"/>
          <w:bCs/>
        </w:rPr>
        <w:t>-Vereador / 1º Secretário-</w:t>
      </w:r>
    </w:p>
    <w:p w:rsidR="009F196D" w:rsidRPr="007851A4" w:rsidRDefault="009F196D" w:rsidP="00CD613B"/>
    <w:sectPr w:rsidR="009F196D" w:rsidRPr="007851A4" w:rsidSect="004C67DE">
      <w:headerReference w:type="default" r:id="rId7"/>
      <w:footerReference w:type="default" r:id="rId8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073B" w:rsidRDefault="0022073B">
      <w:r>
        <w:separator/>
      </w:r>
    </w:p>
  </w:endnote>
  <w:endnote w:type="continuationSeparator" w:id="0">
    <w:p w:rsidR="0022073B" w:rsidRDefault="00220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073B" w:rsidRDefault="0022073B">
      <w:r>
        <w:separator/>
      </w:r>
    </w:p>
  </w:footnote>
  <w:footnote w:type="continuationSeparator" w:id="0">
    <w:p w:rsidR="0022073B" w:rsidRDefault="002207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2073B"/>
    <w:rsid w:val="003D3AA8"/>
    <w:rsid w:val="004C67DE"/>
    <w:rsid w:val="00667DF8"/>
    <w:rsid w:val="007851A4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7851A4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7851A4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7851A4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7851A4"/>
    <w:pPr>
      <w:ind w:firstLine="1440"/>
      <w:jc w:val="both"/>
    </w:pPr>
    <w:rPr>
      <w:rFonts w:ascii="Bookman Old Style" w:hAnsi="Bookman Old Style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1566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