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2F" w:rsidRPr="00472F2F" w:rsidRDefault="00472F2F" w:rsidP="00472F2F">
      <w:pPr>
        <w:jc w:val="center"/>
        <w:rPr>
          <w:rFonts w:ascii="Arial" w:hAnsi="Arial" w:cs="Arial"/>
          <w:sz w:val="23"/>
          <w:szCs w:val="23"/>
          <w:u w:val="single"/>
          <w:lang w:eastAsia="en-US"/>
        </w:rPr>
      </w:pPr>
      <w:r w:rsidRPr="00472F2F">
        <w:rPr>
          <w:rFonts w:ascii="Arial" w:hAnsi="Arial" w:cs="Arial"/>
          <w:b/>
          <w:bCs/>
          <w:iCs/>
          <w:sz w:val="23"/>
          <w:szCs w:val="23"/>
          <w:u w:val="single"/>
          <w:lang w:eastAsia="en-US"/>
        </w:rPr>
        <w:t>E M E N T Á R I O</w:t>
      </w:r>
    </w:p>
    <w:p w:rsidR="00472F2F" w:rsidRPr="00472F2F" w:rsidRDefault="00472F2F" w:rsidP="00472F2F">
      <w:pPr>
        <w:jc w:val="center"/>
        <w:rPr>
          <w:rFonts w:ascii="Arial" w:hAnsi="Arial" w:cs="Arial"/>
          <w:b/>
          <w:bCs/>
          <w:sz w:val="23"/>
          <w:szCs w:val="23"/>
          <w:lang w:eastAsia="en-US"/>
        </w:rPr>
      </w:pPr>
    </w:p>
    <w:p w:rsidR="00472F2F" w:rsidRPr="00472F2F" w:rsidRDefault="00472F2F" w:rsidP="00472F2F">
      <w:pPr>
        <w:jc w:val="center"/>
        <w:rPr>
          <w:rFonts w:ascii="Arial" w:hAnsi="Arial" w:cs="Arial"/>
          <w:b/>
          <w:bCs/>
          <w:sz w:val="23"/>
          <w:szCs w:val="23"/>
          <w:lang w:eastAsia="en-US"/>
        </w:rPr>
      </w:pPr>
      <w:r w:rsidRPr="00472F2F">
        <w:rPr>
          <w:rFonts w:ascii="Arial" w:hAnsi="Arial" w:cs="Arial"/>
          <w:b/>
          <w:bCs/>
          <w:sz w:val="23"/>
          <w:szCs w:val="23"/>
          <w:lang w:eastAsia="en-US"/>
        </w:rPr>
        <w:t>15ª Reunião Ordinária, de 29 de abril de 2014</w:t>
      </w:r>
    </w:p>
    <w:p w:rsidR="00472F2F" w:rsidRPr="00472F2F" w:rsidRDefault="00472F2F" w:rsidP="00472F2F">
      <w:pPr>
        <w:ind w:left="1418"/>
        <w:jc w:val="both"/>
        <w:rPr>
          <w:rFonts w:ascii="Arial" w:hAnsi="Arial" w:cs="Arial"/>
          <w:b/>
          <w:bCs/>
          <w:sz w:val="23"/>
          <w:szCs w:val="23"/>
          <w:u w:val="single"/>
          <w:lang w:eastAsia="en-US"/>
        </w:rPr>
      </w:pPr>
    </w:p>
    <w:p w:rsidR="00472F2F" w:rsidRPr="00472F2F" w:rsidRDefault="00472F2F" w:rsidP="00472F2F">
      <w:pPr>
        <w:jc w:val="center"/>
        <w:rPr>
          <w:rFonts w:ascii="Arial" w:hAnsi="Arial" w:cs="Arial"/>
          <w:b/>
          <w:bCs/>
          <w:sz w:val="23"/>
          <w:szCs w:val="23"/>
          <w:lang w:eastAsia="en-US"/>
        </w:rPr>
      </w:pPr>
      <w:r w:rsidRPr="00472F2F">
        <w:rPr>
          <w:rFonts w:ascii="Arial" w:hAnsi="Arial" w:cs="Arial"/>
          <w:b/>
          <w:bCs/>
          <w:sz w:val="23"/>
          <w:szCs w:val="23"/>
          <w:u w:val="single"/>
          <w:lang w:eastAsia="en-US"/>
        </w:rPr>
        <w:t>DOCUMENTOS RECEBIDOS DO PODER EXECUTIVO</w:t>
      </w:r>
      <w:r w:rsidRPr="00472F2F">
        <w:rPr>
          <w:rFonts w:ascii="Arial" w:hAnsi="Arial" w:cs="Arial"/>
          <w:b/>
          <w:bCs/>
          <w:sz w:val="23"/>
          <w:szCs w:val="23"/>
          <w:lang w:eastAsia="en-US"/>
        </w:rPr>
        <w:t>:</w:t>
      </w:r>
    </w:p>
    <w:p w:rsidR="00472F2F" w:rsidRPr="00472F2F" w:rsidRDefault="00472F2F" w:rsidP="00472F2F">
      <w:pPr>
        <w:jc w:val="center"/>
        <w:rPr>
          <w:rFonts w:ascii="Arial" w:hAnsi="Arial" w:cs="Arial"/>
          <w:b/>
          <w:bCs/>
          <w:sz w:val="23"/>
          <w:szCs w:val="23"/>
          <w:lang w:eastAsia="en-US"/>
        </w:rPr>
      </w:pPr>
    </w:p>
    <w:p w:rsidR="00472F2F" w:rsidRPr="00472F2F" w:rsidRDefault="00472F2F" w:rsidP="00472F2F">
      <w:pPr>
        <w:ind w:firstLine="709"/>
        <w:rPr>
          <w:rFonts w:ascii="Arial" w:hAnsi="Arial" w:cs="Arial"/>
          <w:b/>
          <w:bCs/>
          <w:sz w:val="23"/>
          <w:szCs w:val="23"/>
          <w:u w:val="single"/>
          <w:lang w:eastAsia="en-US"/>
        </w:rPr>
      </w:pPr>
      <w:r w:rsidRPr="00472F2F">
        <w:rPr>
          <w:rFonts w:ascii="Arial" w:hAnsi="Arial" w:cs="Arial"/>
          <w:b/>
          <w:bCs/>
          <w:sz w:val="23"/>
          <w:szCs w:val="23"/>
          <w:u w:val="single"/>
          <w:lang w:eastAsia="en-US"/>
        </w:rPr>
        <w:t>RESPOSTA DE REQUERIMENTOS:</w:t>
      </w:r>
    </w:p>
    <w:p w:rsidR="00472F2F" w:rsidRPr="00472F2F" w:rsidRDefault="00472F2F" w:rsidP="00472F2F">
      <w:pPr>
        <w:jc w:val="center"/>
        <w:rPr>
          <w:rFonts w:ascii="Arial" w:hAnsi="Arial" w:cs="Arial"/>
          <w:b/>
          <w:bCs/>
          <w:sz w:val="23"/>
          <w:szCs w:val="23"/>
          <w:lang w:eastAsia="en-US"/>
        </w:rPr>
      </w:pPr>
    </w:p>
    <w:p w:rsidR="00472F2F" w:rsidRPr="00472F2F" w:rsidRDefault="00472F2F" w:rsidP="00472F2F">
      <w:pPr>
        <w:ind w:firstLine="709"/>
        <w:jc w:val="both"/>
        <w:rPr>
          <w:rFonts w:ascii="Arial" w:hAnsi="Arial" w:cs="Arial"/>
          <w:sz w:val="23"/>
          <w:szCs w:val="23"/>
          <w:lang w:eastAsia="en-US"/>
        </w:rPr>
      </w:pPr>
      <w:r w:rsidRPr="00472F2F">
        <w:rPr>
          <w:rFonts w:ascii="Arial" w:hAnsi="Arial" w:cs="Arial"/>
          <w:sz w:val="23"/>
          <w:szCs w:val="23"/>
          <w:lang w:eastAsia="en-US"/>
        </w:rPr>
        <w:t>Nº 278, 301, 311, 312, 314 a 331, 335 a 353, 358 a 361, 363 a 366/2014.</w:t>
      </w:r>
    </w:p>
    <w:p w:rsidR="00472F2F" w:rsidRPr="00472F2F" w:rsidRDefault="00472F2F" w:rsidP="00472F2F">
      <w:pPr>
        <w:jc w:val="center"/>
        <w:rPr>
          <w:rFonts w:ascii="Arial" w:hAnsi="Arial" w:cs="Arial"/>
          <w:b/>
          <w:bCs/>
          <w:sz w:val="23"/>
          <w:szCs w:val="23"/>
          <w:lang w:eastAsia="en-US"/>
        </w:rPr>
      </w:pPr>
    </w:p>
    <w:p w:rsidR="00472F2F" w:rsidRPr="00472F2F" w:rsidRDefault="00472F2F" w:rsidP="00472F2F">
      <w:pPr>
        <w:rPr>
          <w:rFonts w:ascii="Arial" w:hAnsi="Arial" w:cs="Arial"/>
          <w:bCs/>
          <w:sz w:val="23"/>
          <w:szCs w:val="23"/>
          <w:lang w:eastAsia="en-US"/>
        </w:rPr>
      </w:pPr>
      <w:r w:rsidRPr="00472F2F">
        <w:rPr>
          <w:rFonts w:ascii="Arial" w:hAnsi="Arial" w:cs="Arial"/>
          <w:b/>
          <w:bCs/>
          <w:sz w:val="23"/>
          <w:szCs w:val="23"/>
          <w:lang w:eastAsia="en-US"/>
        </w:rPr>
        <w:tab/>
      </w:r>
      <w:r w:rsidRPr="00472F2F">
        <w:rPr>
          <w:rFonts w:ascii="Arial" w:hAnsi="Arial" w:cs="Arial"/>
          <w:b/>
          <w:bCs/>
          <w:sz w:val="23"/>
          <w:szCs w:val="23"/>
          <w:u w:val="single"/>
          <w:lang w:eastAsia="en-US"/>
        </w:rPr>
        <w:t>OFÍCIOS:</w:t>
      </w:r>
    </w:p>
    <w:p w:rsidR="00472F2F" w:rsidRPr="00472F2F" w:rsidRDefault="00472F2F" w:rsidP="00472F2F">
      <w:pPr>
        <w:ind w:firstLine="708"/>
        <w:jc w:val="both"/>
        <w:rPr>
          <w:rFonts w:ascii="Arial" w:hAnsi="Arial" w:cs="Arial"/>
          <w:sz w:val="23"/>
          <w:szCs w:val="23"/>
          <w:lang w:eastAsia="en-US"/>
        </w:rPr>
      </w:pPr>
    </w:p>
    <w:p w:rsidR="00472F2F" w:rsidRPr="00472F2F" w:rsidRDefault="00472F2F" w:rsidP="00472F2F">
      <w:pPr>
        <w:ind w:firstLine="709"/>
        <w:jc w:val="both"/>
        <w:rPr>
          <w:rFonts w:ascii="Arial" w:hAnsi="Arial" w:cs="Arial"/>
          <w:bCs/>
          <w:color w:val="000000"/>
          <w:sz w:val="23"/>
          <w:szCs w:val="23"/>
          <w:lang w:eastAsia="en-US"/>
        </w:rPr>
      </w:pPr>
      <w:r w:rsidRPr="00472F2F">
        <w:rPr>
          <w:rFonts w:ascii="Arial" w:hAnsi="Arial" w:cs="Arial"/>
          <w:sz w:val="23"/>
          <w:szCs w:val="23"/>
          <w:lang w:eastAsia="en-US"/>
        </w:rPr>
        <w:t>Recebido do Sr. Rodrigo Maiello, Secretário Municipal de Governo, informando o recebimento das Indicações da 12ª e 13ª Reunião Ordinária.</w:t>
      </w:r>
    </w:p>
    <w:p w:rsidR="00472F2F" w:rsidRPr="00472F2F" w:rsidRDefault="00472F2F" w:rsidP="00472F2F">
      <w:pPr>
        <w:ind w:firstLine="709"/>
        <w:jc w:val="both"/>
        <w:rPr>
          <w:rFonts w:ascii="Arial" w:hAnsi="Arial" w:cs="Arial"/>
          <w:sz w:val="23"/>
          <w:szCs w:val="23"/>
          <w:lang w:eastAsia="en-US"/>
        </w:rPr>
      </w:pPr>
    </w:p>
    <w:p w:rsidR="00472F2F" w:rsidRPr="00472F2F" w:rsidRDefault="00472F2F" w:rsidP="00472F2F">
      <w:pPr>
        <w:ind w:firstLine="709"/>
        <w:jc w:val="both"/>
        <w:rPr>
          <w:rFonts w:ascii="Arial" w:hAnsi="Arial" w:cs="Arial"/>
          <w:sz w:val="23"/>
          <w:szCs w:val="23"/>
          <w:lang w:eastAsia="en-US"/>
        </w:rPr>
      </w:pPr>
      <w:r w:rsidRPr="00472F2F">
        <w:rPr>
          <w:rFonts w:ascii="Arial" w:hAnsi="Arial" w:cs="Arial"/>
          <w:sz w:val="23"/>
          <w:szCs w:val="23"/>
          <w:lang w:eastAsia="en-US"/>
        </w:rPr>
        <w:t>Recebido do Sr. Rodrigo Maiello, Secretário Municipal de Governo, encaminhando respostas das Moções nº 122, 129, 134/2014.</w:t>
      </w:r>
    </w:p>
    <w:p w:rsidR="00472F2F" w:rsidRPr="00472F2F" w:rsidRDefault="00472F2F" w:rsidP="00472F2F">
      <w:pPr>
        <w:ind w:firstLine="709"/>
        <w:jc w:val="both"/>
        <w:rPr>
          <w:rFonts w:ascii="Arial" w:hAnsi="Arial" w:cs="Arial"/>
          <w:sz w:val="23"/>
          <w:szCs w:val="23"/>
          <w:lang w:eastAsia="en-US"/>
        </w:rPr>
      </w:pPr>
    </w:p>
    <w:p w:rsidR="00472F2F" w:rsidRPr="00472F2F" w:rsidRDefault="00472F2F" w:rsidP="00472F2F">
      <w:pPr>
        <w:ind w:firstLine="709"/>
        <w:jc w:val="both"/>
        <w:rPr>
          <w:rFonts w:ascii="Arial" w:hAnsi="Arial" w:cs="Arial"/>
          <w:sz w:val="23"/>
          <w:szCs w:val="23"/>
          <w:lang w:eastAsia="en-US"/>
        </w:rPr>
      </w:pPr>
      <w:r w:rsidRPr="00472F2F">
        <w:rPr>
          <w:rFonts w:ascii="Arial" w:hAnsi="Arial" w:cs="Arial"/>
          <w:sz w:val="23"/>
          <w:szCs w:val="23"/>
          <w:lang w:eastAsia="en-US"/>
        </w:rPr>
        <w:t>Recebido do Sr. Antonio Eide C. Froner, Secretário de Cultura e Turismo, encaminhando respostas das Moções nº 107 e 111/2014.</w:t>
      </w:r>
    </w:p>
    <w:p w:rsidR="00472F2F" w:rsidRPr="00472F2F" w:rsidRDefault="00472F2F" w:rsidP="00472F2F">
      <w:pPr>
        <w:ind w:firstLine="709"/>
        <w:jc w:val="both"/>
        <w:rPr>
          <w:rFonts w:ascii="Arial" w:hAnsi="Arial" w:cs="Arial"/>
          <w:sz w:val="23"/>
          <w:szCs w:val="23"/>
          <w:lang w:eastAsia="en-US"/>
        </w:rPr>
      </w:pPr>
    </w:p>
    <w:p w:rsidR="00472F2F" w:rsidRPr="00472F2F" w:rsidRDefault="00472F2F" w:rsidP="00472F2F">
      <w:pPr>
        <w:ind w:firstLine="709"/>
        <w:jc w:val="both"/>
        <w:rPr>
          <w:rFonts w:ascii="Arial" w:hAnsi="Arial" w:cs="Arial"/>
          <w:b/>
          <w:bCs/>
          <w:sz w:val="23"/>
          <w:szCs w:val="23"/>
          <w:lang w:eastAsia="en-US"/>
        </w:rPr>
      </w:pPr>
      <w:r w:rsidRPr="00472F2F">
        <w:rPr>
          <w:rFonts w:ascii="Arial" w:hAnsi="Arial" w:cs="Arial"/>
          <w:sz w:val="23"/>
          <w:szCs w:val="23"/>
          <w:lang w:eastAsia="en-US"/>
        </w:rPr>
        <w:t>Recebido da Secretaria Municipal de Fazenda, os balancetes da Despesa e Receita referente ao mês de Março de 2014.</w:t>
      </w:r>
    </w:p>
    <w:p w:rsidR="00472F2F" w:rsidRPr="00472F2F" w:rsidRDefault="00472F2F" w:rsidP="00472F2F">
      <w:pPr>
        <w:ind w:firstLine="709"/>
        <w:jc w:val="both"/>
        <w:rPr>
          <w:rFonts w:ascii="Arial" w:hAnsi="Arial" w:cs="Arial"/>
          <w:b/>
          <w:bCs/>
          <w:color w:val="000000"/>
          <w:sz w:val="23"/>
          <w:szCs w:val="23"/>
          <w:lang w:eastAsia="en-US"/>
        </w:rPr>
      </w:pPr>
    </w:p>
    <w:p w:rsidR="00472F2F" w:rsidRPr="00472F2F" w:rsidRDefault="00472F2F" w:rsidP="00472F2F">
      <w:pPr>
        <w:ind w:firstLine="709"/>
        <w:jc w:val="both"/>
        <w:rPr>
          <w:rFonts w:ascii="Arial" w:hAnsi="Arial" w:cs="Arial"/>
          <w:b/>
          <w:color w:val="000000"/>
          <w:sz w:val="23"/>
          <w:szCs w:val="23"/>
          <w:u w:val="single"/>
          <w:lang w:eastAsia="en-US"/>
        </w:rPr>
      </w:pPr>
      <w:r w:rsidRPr="00472F2F">
        <w:rPr>
          <w:rFonts w:ascii="Arial" w:hAnsi="Arial" w:cs="Arial"/>
          <w:b/>
          <w:color w:val="000000"/>
          <w:sz w:val="23"/>
          <w:szCs w:val="23"/>
          <w:u w:val="single"/>
          <w:lang w:eastAsia="en-US"/>
        </w:rPr>
        <w:t>PROJETO DE LEI:</w:t>
      </w:r>
    </w:p>
    <w:p w:rsidR="00472F2F" w:rsidRPr="00472F2F" w:rsidRDefault="00472F2F" w:rsidP="00472F2F">
      <w:pPr>
        <w:ind w:firstLine="709"/>
        <w:jc w:val="both"/>
        <w:rPr>
          <w:rFonts w:ascii="Arial" w:hAnsi="Arial" w:cs="Arial"/>
          <w:b/>
          <w:color w:val="000000"/>
          <w:sz w:val="23"/>
          <w:szCs w:val="23"/>
          <w:u w:val="single"/>
          <w:lang w:eastAsia="en-US"/>
        </w:rPr>
      </w:pPr>
    </w:p>
    <w:p w:rsidR="00472F2F" w:rsidRPr="00472F2F" w:rsidRDefault="00472F2F" w:rsidP="00472F2F">
      <w:pPr>
        <w:ind w:firstLine="709"/>
        <w:jc w:val="both"/>
        <w:rPr>
          <w:rFonts w:ascii="Arial" w:hAnsi="Arial" w:cs="Arial"/>
          <w:color w:val="000000"/>
          <w:sz w:val="23"/>
          <w:szCs w:val="23"/>
          <w:lang w:eastAsia="en-US"/>
        </w:rPr>
      </w:pPr>
      <w:r w:rsidRPr="00472F2F">
        <w:rPr>
          <w:rFonts w:ascii="Arial" w:hAnsi="Arial" w:cs="Arial"/>
          <w:color w:val="000000"/>
          <w:sz w:val="23"/>
          <w:szCs w:val="23"/>
          <w:lang w:eastAsia="en-US"/>
        </w:rPr>
        <w:t xml:space="preserve">Nº 44 - Dispõe sobre autorização para o Poder Executivo celebrar Convênio com a SPASB - Sociedade Protetora dos Animais de Santa Bárbara d'Oeste, conforme especifica. </w:t>
      </w:r>
    </w:p>
    <w:p w:rsidR="00472F2F" w:rsidRPr="00472F2F" w:rsidRDefault="00472F2F" w:rsidP="00472F2F">
      <w:pPr>
        <w:ind w:firstLine="709"/>
        <w:jc w:val="both"/>
        <w:rPr>
          <w:rFonts w:ascii="Arial" w:hAnsi="Arial" w:cs="Arial"/>
          <w:b/>
          <w:bCs/>
          <w:sz w:val="23"/>
          <w:szCs w:val="23"/>
          <w:u w:val="single"/>
          <w:lang w:eastAsia="en-US"/>
        </w:rPr>
      </w:pPr>
    </w:p>
    <w:p w:rsidR="00472F2F" w:rsidRPr="00472F2F" w:rsidRDefault="00472F2F" w:rsidP="00472F2F">
      <w:pPr>
        <w:ind w:firstLine="709"/>
        <w:jc w:val="both"/>
        <w:rPr>
          <w:rFonts w:ascii="Arial" w:hAnsi="Arial" w:cs="Arial"/>
          <w:b/>
          <w:bCs/>
          <w:sz w:val="23"/>
          <w:szCs w:val="23"/>
          <w:lang w:eastAsia="en-US"/>
        </w:rPr>
      </w:pPr>
      <w:r w:rsidRPr="00472F2F">
        <w:rPr>
          <w:rFonts w:ascii="Arial" w:hAnsi="Arial" w:cs="Arial"/>
          <w:b/>
          <w:bCs/>
          <w:sz w:val="23"/>
          <w:szCs w:val="23"/>
          <w:u w:val="single"/>
          <w:lang w:eastAsia="en-US"/>
        </w:rPr>
        <w:t>DOCUMENTOS RECEBIDOS DE TERCEIROS</w:t>
      </w:r>
      <w:r w:rsidRPr="00472F2F">
        <w:rPr>
          <w:rFonts w:ascii="Arial" w:hAnsi="Arial" w:cs="Arial"/>
          <w:b/>
          <w:bCs/>
          <w:sz w:val="23"/>
          <w:szCs w:val="23"/>
          <w:lang w:eastAsia="en-US"/>
        </w:rPr>
        <w:t>:</w:t>
      </w:r>
    </w:p>
    <w:p w:rsidR="00472F2F" w:rsidRPr="00472F2F" w:rsidRDefault="00472F2F" w:rsidP="00472F2F">
      <w:pPr>
        <w:ind w:firstLine="709"/>
        <w:jc w:val="both"/>
        <w:rPr>
          <w:rFonts w:ascii="Arial" w:hAnsi="Arial" w:cs="Arial"/>
          <w:b/>
          <w:bCs/>
          <w:sz w:val="23"/>
          <w:szCs w:val="23"/>
          <w:u w:val="single"/>
          <w:lang w:eastAsia="en-US"/>
        </w:rPr>
      </w:pPr>
    </w:p>
    <w:p w:rsidR="00472F2F" w:rsidRPr="00472F2F" w:rsidRDefault="00472F2F" w:rsidP="00472F2F">
      <w:pPr>
        <w:ind w:firstLine="709"/>
        <w:jc w:val="both"/>
        <w:rPr>
          <w:rFonts w:ascii="Arial" w:hAnsi="Arial" w:cs="Arial"/>
          <w:bCs/>
          <w:sz w:val="23"/>
          <w:szCs w:val="23"/>
          <w:lang w:eastAsia="en-US"/>
        </w:rPr>
      </w:pPr>
      <w:r w:rsidRPr="00472F2F">
        <w:rPr>
          <w:rFonts w:ascii="Arial" w:hAnsi="Arial" w:cs="Arial"/>
          <w:bCs/>
          <w:sz w:val="23"/>
          <w:szCs w:val="23"/>
          <w:lang w:eastAsia="en-US"/>
        </w:rPr>
        <w:t>Telegramas recebidos do Ministério da Saúde - Secretaria Executiva do Fundo Nacional de Saúde informando sobre liberação de recursos financeiros do Fundo Nacional de Saúde em cumprimento ao art. 1º da Lei nº 9.452, de 20/03/1997.</w:t>
      </w:r>
    </w:p>
    <w:p w:rsidR="00472F2F" w:rsidRPr="00472F2F" w:rsidRDefault="00472F2F" w:rsidP="00472F2F">
      <w:pPr>
        <w:ind w:firstLine="709"/>
        <w:jc w:val="both"/>
        <w:rPr>
          <w:rFonts w:ascii="Arial" w:hAnsi="Arial" w:cs="Arial"/>
          <w:bCs/>
          <w:sz w:val="23"/>
          <w:szCs w:val="23"/>
          <w:lang w:eastAsia="en-US"/>
        </w:rPr>
      </w:pPr>
    </w:p>
    <w:p w:rsidR="00472F2F" w:rsidRPr="00472F2F" w:rsidRDefault="00472F2F" w:rsidP="00472F2F">
      <w:pPr>
        <w:ind w:firstLine="709"/>
        <w:jc w:val="both"/>
        <w:rPr>
          <w:rFonts w:ascii="Arial" w:hAnsi="Arial" w:cs="Arial"/>
          <w:bCs/>
          <w:sz w:val="23"/>
          <w:szCs w:val="23"/>
          <w:lang w:eastAsia="en-US"/>
        </w:rPr>
      </w:pPr>
      <w:r w:rsidRPr="00472F2F">
        <w:rPr>
          <w:rFonts w:ascii="Arial" w:hAnsi="Arial" w:cs="Arial"/>
          <w:bCs/>
          <w:sz w:val="23"/>
          <w:szCs w:val="23"/>
          <w:lang w:eastAsia="en-US"/>
        </w:rPr>
        <w:t>Recebido da Câmara Municipal de Arthur Nogueira, convite para debate sobre o Passe Livre nos pedágios para veículos emplacados na Região Metropolitana de Campinas, que será realizado no dia 23 de abril, às 19h30min horas na Câmara Municipal de Arthur Nogueira, localizada na Rua dos Expedicionários nº 467 – Centro.</w:t>
      </w:r>
    </w:p>
    <w:p w:rsidR="00472F2F" w:rsidRPr="00472F2F" w:rsidRDefault="00472F2F" w:rsidP="00472F2F">
      <w:pPr>
        <w:ind w:firstLine="709"/>
        <w:jc w:val="both"/>
        <w:rPr>
          <w:rFonts w:ascii="Arial" w:hAnsi="Arial" w:cs="Arial"/>
          <w:bCs/>
          <w:sz w:val="23"/>
          <w:szCs w:val="23"/>
          <w:lang w:eastAsia="en-US"/>
        </w:rPr>
      </w:pPr>
    </w:p>
    <w:p w:rsidR="00472F2F" w:rsidRPr="00472F2F" w:rsidRDefault="00472F2F" w:rsidP="00472F2F">
      <w:pPr>
        <w:ind w:firstLine="709"/>
        <w:jc w:val="both"/>
        <w:rPr>
          <w:rFonts w:ascii="Arial" w:hAnsi="Arial" w:cs="Arial"/>
          <w:bCs/>
          <w:sz w:val="23"/>
          <w:szCs w:val="23"/>
          <w:lang w:eastAsia="en-US"/>
        </w:rPr>
      </w:pPr>
      <w:r w:rsidRPr="00472F2F">
        <w:rPr>
          <w:rFonts w:ascii="Arial" w:hAnsi="Arial" w:cs="Arial"/>
          <w:bCs/>
          <w:sz w:val="23"/>
          <w:szCs w:val="23"/>
          <w:lang w:eastAsia="en-US"/>
        </w:rPr>
        <w:t>Recebido do Sr. Nilton Costa da Silva, encaminhando recomendação do Promotor de Justiça Leonardo Romano Soares, assinado em 5 de outubro de 2011.</w:t>
      </w:r>
    </w:p>
    <w:p w:rsidR="00472F2F" w:rsidRPr="00472F2F" w:rsidRDefault="00472F2F" w:rsidP="00472F2F">
      <w:pPr>
        <w:ind w:firstLine="709"/>
        <w:jc w:val="both"/>
        <w:rPr>
          <w:rFonts w:ascii="Arial" w:hAnsi="Arial" w:cs="Arial"/>
          <w:bCs/>
          <w:sz w:val="23"/>
          <w:szCs w:val="23"/>
          <w:lang w:eastAsia="en-US"/>
        </w:rPr>
      </w:pPr>
    </w:p>
    <w:p w:rsidR="00472F2F" w:rsidRPr="00472F2F" w:rsidRDefault="00472F2F" w:rsidP="00472F2F">
      <w:pPr>
        <w:ind w:firstLine="709"/>
        <w:jc w:val="both"/>
        <w:rPr>
          <w:rFonts w:ascii="Arial" w:hAnsi="Arial" w:cs="Arial"/>
          <w:sz w:val="23"/>
          <w:szCs w:val="23"/>
          <w:lang w:eastAsia="en-US"/>
        </w:rPr>
      </w:pPr>
      <w:r w:rsidRPr="00472F2F">
        <w:rPr>
          <w:rFonts w:ascii="Arial" w:hAnsi="Arial" w:cs="Arial"/>
          <w:bCs/>
          <w:sz w:val="23"/>
          <w:szCs w:val="23"/>
          <w:lang w:eastAsia="en-US"/>
        </w:rPr>
        <w:t xml:space="preserve">Recebido da Secretaria de Estado dos Transportes Metropolitanos, </w:t>
      </w:r>
      <w:r w:rsidRPr="00472F2F">
        <w:rPr>
          <w:rFonts w:ascii="Arial" w:hAnsi="Arial" w:cs="Arial"/>
          <w:sz w:val="23"/>
          <w:szCs w:val="23"/>
          <w:lang w:eastAsia="en-US"/>
        </w:rPr>
        <w:t>encaminhando resposta da Moção nº 56/2014, de autoria do Ver. Felipe Sanches e resposta da Moção nº 13/2014 de autoria do Ver. ‘Juca’ Bortolucci.</w:t>
      </w:r>
    </w:p>
    <w:p w:rsidR="00472F2F" w:rsidRPr="00472F2F" w:rsidRDefault="00472F2F" w:rsidP="00472F2F">
      <w:pPr>
        <w:ind w:firstLine="709"/>
        <w:jc w:val="both"/>
        <w:rPr>
          <w:rFonts w:ascii="Arial" w:hAnsi="Arial" w:cs="Arial"/>
          <w:sz w:val="23"/>
          <w:szCs w:val="23"/>
          <w:lang w:eastAsia="en-US"/>
        </w:rPr>
      </w:pPr>
      <w:r w:rsidRPr="00472F2F">
        <w:rPr>
          <w:rFonts w:ascii="Arial" w:hAnsi="Arial" w:cs="Arial"/>
          <w:sz w:val="23"/>
          <w:szCs w:val="23"/>
          <w:lang w:eastAsia="en-US"/>
        </w:rPr>
        <w:t>Recebido da Secretaria de Estado do Emprego e Relações do Trabalho, encaminhando resposta da Moção nº 31/2014, de autoria do Ver. Felipe Sanches.</w:t>
      </w:r>
    </w:p>
    <w:p w:rsidR="00472F2F" w:rsidRPr="00472F2F" w:rsidRDefault="00472F2F" w:rsidP="00472F2F">
      <w:pPr>
        <w:ind w:firstLine="709"/>
        <w:jc w:val="both"/>
        <w:rPr>
          <w:rFonts w:ascii="Arial" w:hAnsi="Arial" w:cs="Arial"/>
          <w:sz w:val="23"/>
          <w:szCs w:val="23"/>
          <w:lang w:eastAsia="en-US"/>
        </w:rPr>
      </w:pPr>
    </w:p>
    <w:p w:rsidR="00472F2F" w:rsidRPr="00472F2F" w:rsidRDefault="00472F2F" w:rsidP="00472F2F">
      <w:pPr>
        <w:ind w:firstLine="709"/>
        <w:jc w:val="both"/>
        <w:rPr>
          <w:rFonts w:ascii="Arial" w:hAnsi="Arial" w:cs="Arial"/>
          <w:sz w:val="23"/>
          <w:szCs w:val="23"/>
          <w:lang w:eastAsia="en-US"/>
        </w:rPr>
      </w:pPr>
      <w:r w:rsidRPr="00472F2F">
        <w:rPr>
          <w:rFonts w:ascii="Arial" w:hAnsi="Arial" w:cs="Arial"/>
          <w:sz w:val="23"/>
          <w:szCs w:val="23"/>
          <w:lang w:eastAsia="en-US"/>
        </w:rPr>
        <w:t>Recebido da Secretaria de Estado da Saúde, encaminhando reposta da Moção nº 119/2014 de autoria do Ver. Felipe Sanches.</w:t>
      </w:r>
    </w:p>
    <w:p w:rsidR="00472F2F" w:rsidRPr="00472F2F" w:rsidRDefault="00472F2F" w:rsidP="00472F2F">
      <w:pPr>
        <w:ind w:firstLine="709"/>
        <w:jc w:val="both"/>
        <w:rPr>
          <w:rFonts w:ascii="Arial" w:hAnsi="Arial" w:cs="Arial"/>
          <w:sz w:val="23"/>
          <w:szCs w:val="23"/>
          <w:lang w:eastAsia="en-US"/>
        </w:rPr>
      </w:pPr>
    </w:p>
    <w:p w:rsidR="00472F2F" w:rsidRPr="00472F2F" w:rsidRDefault="00472F2F" w:rsidP="00472F2F">
      <w:pPr>
        <w:ind w:firstLine="709"/>
        <w:jc w:val="both"/>
        <w:rPr>
          <w:rFonts w:ascii="Arial" w:hAnsi="Arial" w:cs="Arial"/>
          <w:b/>
          <w:bCs/>
          <w:sz w:val="23"/>
          <w:szCs w:val="23"/>
          <w:lang w:eastAsia="en-US"/>
        </w:rPr>
      </w:pPr>
      <w:r w:rsidRPr="00472F2F">
        <w:rPr>
          <w:rFonts w:ascii="Arial" w:hAnsi="Arial" w:cs="Arial"/>
          <w:b/>
          <w:bCs/>
          <w:sz w:val="23"/>
          <w:szCs w:val="23"/>
          <w:u w:val="single"/>
          <w:lang w:eastAsia="en-US"/>
        </w:rPr>
        <w:t>DOCUMENTOS DESTE PODER LEGISLATIVO</w:t>
      </w:r>
      <w:r w:rsidRPr="00472F2F">
        <w:rPr>
          <w:rFonts w:ascii="Arial" w:hAnsi="Arial" w:cs="Arial"/>
          <w:b/>
          <w:bCs/>
          <w:sz w:val="23"/>
          <w:szCs w:val="23"/>
          <w:lang w:eastAsia="en-US"/>
        </w:rPr>
        <w:t>:</w:t>
      </w:r>
    </w:p>
    <w:p w:rsidR="00472F2F" w:rsidRPr="00472F2F" w:rsidRDefault="00472F2F" w:rsidP="00472F2F">
      <w:pPr>
        <w:ind w:firstLine="709"/>
        <w:jc w:val="both"/>
        <w:rPr>
          <w:rFonts w:ascii="Arial" w:hAnsi="Arial" w:cs="Arial"/>
          <w:b/>
          <w:bCs/>
          <w:sz w:val="23"/>
          <w:szCs w:val="23"/>
          <w:lang w:eastAsia="en-US"/>
        </w:rPr>
      </w:pPr>
    </w:p>
    <w:p w:rsidR="00472F2F" w:rsidRPr="00472F2F" w:rsidRDefault="00472F2F" w:rsidP="00472F2F">
      <w:pPr>
        <w:ind w:firstLine="709"/>
        <w:jc w:val="both"/>
        <w:rPr>
          <w:rFonts w:ascii="Arial" w:hAnsi="Arial" w:cs="Arial"/>
          <w:sz w:val="23"/>
          <w:szCs w:val="23"/>
          <w:lang w:eastAsia="en-US"/>
        </w:rPr>
      </w:pPr>
      <w:r w:rsidRPr="00472F2F">
        <w:rPr>
          <w:rFonts w:ascii="Arial" w:hAnsi="Arial" w:cs="Arial"/>
          <w:b/>
          <w:sz w:val="23"/>
          <w:szCs w:val="23"/>
          <w:u w:val="single"/>
          <w:lang w:eastAsia="en-US"/>
        </w:rPr>
        <w:t>PROJETOS DE LEI</w:t>
      </w:r>
      <w:r w:rsidRPr="00472F2F">
        <w:rPr>
          <w:rFonts w:ascii="Arial" w:hAnsi="Arial" w:cs="Arial"/>
          <w:sz w:val="23"/>
          <w:szCs w:val="23"/>
          <w:lang w:eastAsia="en-US"/>
        </w:rPr>
        <w:t>:</w:t>
      </w:r>
    </w:p>
    <w:p w:rsidR="00472F2F" w:rsidRPr="00472F2F" w:rsidRDefault="00472F2F" w:rsidP="00472F2F">
      <w:pPr>
        <w:ind w:firstLine="709"/>
        <w:jc w:val="both"/>
        <w:rPr>
          <w:rFonts w:ascii="Arial" w:hAnsi="Arial" w:cs="Arial"/>
          <w:sz w:val="23"/>
          <w:szCs w:val="23"/>
          <w:lang w:eastAsia="en-US"/>
        </w:rPr>
      </w:pPr>
    </w:p>
    <w:p w:rsidR="00472F2F" w:rsidRPr="00472F2F" w:rsidRDefault="00472F2F" w:rsidP="00472F2F">
      <w:pPr>
        <w:ind w:firstLine="709"/>
        <w:jc w:val="both"/>
        <w:rPr>
          <w:rFonts w:ascii="Arial" w:hAnsi="Arial" w:cs="Arial"/>
          <w:b/>
          <w:sz w:val="23"/>
          <w:szCs w:val="23"/>
          <w:lang w:eastAsia="en-US"/>
        </w:rPr>
      </w:pPr>
      <w:r w:rsidRPr="00472F2F">
        <w:rPr>
          <w:rFonts w:ascii="Arial" w:hAnsi="Arial" w:cs="Arial"/>
          <w:b/>
          <w:sz w:val="23"/>
          <w:szCs w:val="23"/>
          <w:lang w:eastAsia="en-US"/>
        </w:rPr>
        <w:t xml:space="preserve">Autoria: Ver. Giovanni Bonfim </w:t>
      </w:r>
    </w:p>
    <w:p w:rsidR="00472F2F" w:rsidRPr="00472F2F" w:rsidRDefault="00472F2F" w:rsidP="00472F2F">
      <w:pPr>
        <w:ind w:firstLine="709"/>
        <w:jc w:val="both"/>
        <w:rPr>
          <w:rFonts w:ascii="Arial" w:hAnsi="Arial" w:cs="Arial"/>
          <w:b/>
          <w:sz w:val="23"/>
          <w:szCs w:val="23"/>
          <w:lang w:eastAsia="en-US"/>
        </w:rPr>
      </w:pPr>
    </w:p>
    <w:p w:rsidR="00472F2F" w:rsidRPr="00472F2F" w:rsidRDefault="00472F2F" w:rsidP="00472F2F">
      <w:pPr>
        <w:ind w:firstLine="709"/>
        <w:jc w:val="both"/>
        <w:rPr>
          <w:rFonts w:ascii="Arial" w:hAnsi="Arial" w:cs="Arial"/>
          <w:sz w:val="23"/>
          <w:szCs w:val="23"/>
          <w:lang w:eastAsia="en-US"/>
        </w:rPr>
      </w:pPr>
      <w:r w:rsidRPr="00472F2F">
        <w:rPr>
          <w:rFonts w:ascii="Arial" w:hAnsi="Arial" w:cs="Arial"/>
          <w:b/>
          <w:sz w:val="23"/>
          <w:szCs w:val="23"/>
          <w:lang w:eastAsia="en-US"/>
        </w:rPr>
        <w:t>Nº 43</w:t>
      </w:r>
      <w:r w:rsidRPr="00472F2F">
        <w:rPr>
          <w:rFonts w:ascii="Arial" w:hAnsi="Arial" w:cs="Arial"/>
          <w:sz w:val="23"/>
          <w:szCs w:val="23"/>
          <w:lang w:eastAsia="en-US"/>
        </w:rPr>
        <w:t xml:space="preserve"> – Estabelece regras para adequação e conclusão de prédios inacabados no município de Santa Bárbara d’Oeste, visando a estrutura urbana da cidade e da outras providências.</w:t>
      </w:r>
    </w:p>
    <w:p w:rsidR="00472F2F" w:rsidRPr="00472F2F" w:rsidRDefault="00472F2F" w:rsidP="00472F2F">
      <w:pPr>
        <w:ind w:firstLine="709"/>
        <w:jc w:val="both"/>
        <w:rPr>
          <w:rFonts w:ascii="Arial" w:hAnsi="Arial" w:cs="Arial"/>
          <w:sz w:val="23"/>
          <w:szCs w:val="23"/>
          <w:lang w:eastAsia="en-US"/>
        </w:rPr>
      </w:pPr>
    </w:p>
    <w:p w:rsidR="00472F2F" w:rsidRPr="00472F2F" w:rsidRDefault="00472F2F" w:rsidP="00472F2F">
      <w:pPr>
        <w:ind w:firstLine="709"/>
        <w:jc w:val="both"/>
        <w:rPr>
          <w:rFonts w:ascii="Arial" w:hAnsi="Arial" w:cs="Arial"/>
          <w:b/>
          <w:sz w:val="23"/>
          <w:szCs w:val="23"/>
          <w:u w:val="single"/>
          <w:lang w:eastAsia="en-US"/>
        </w:rPr>
      </w:pPr>
      <w:r w:rsidRPr="00472F2F">
        <w:rPr>
          <w:rFonts w:ascii="Arial" w:hAnsi="Arial" w:cs="Arial"/>
          <w:b/>
          <w:sz w:val="23"/>
          <w:szCs w:val="23"/>
          <w:u w:val="single"/>
          <w:lang w:eastAsia="en-US"/>
        </w:rPr>
        <w:t>EMENDA SUBSTITUTIVA AO PROJETO DE LEI COMPLEMENTAR Nº 05/2014</w:t>
      </w:r>
    </w:p>
    <w:p w:rsidR="00472F2F" w:rsidRPr="00472F2F" w:rsidRDefault="00472F2F" w:rsidP="00472F2F">
      <w:pPr>
        <w:ind w:firstLine="709"/>
        <w:jc w:val="both"/>
        <w:rPr>
          <w:rFonts w:ascii="Arial" w:hAnsi="Arial" w:cs="Arial"/>
          <w:b/>
          <w:sz w:val="23"/>
          <w:szCs w:val="23"/>
          <w:u w:val="single"/>
          <w:lang w:eastAsia="en-US"/>
        </w:rPr>
      </w:pPr>
    </w:p>
    <w:p w:rsidR="00472F2F" w:rsidRPr="00472F2F" w:rsidRDefault="00472F2F" w:rsidP="00472F2F">
      <w:pPr>
        <w:ind w:firstLine="709"/>
        <w:jc w:val="both"/>
        <w:rPr>
          <w:rFonts w:ascii="Arial" w:hAnsi="Arial" w:cs="Arial"/>
          <w:b/>
          <w:sz w:val="23"/>
          <w:szCs w:val="23"/>
          <w:lang w:eastAsia="en-US"/>
        </w:rPr>
      </w:pPr>
      <w:r w:rsidRPr="00472F2F">
        <w:rPr>
          <w:rFonts w:ascii="Arial" w:hAnsi="Arial" w:cs="Arial"/>
          <w:b/>
          <w:sz w:val="23"/>
          <w:szCs w:val="23"/>
          <w:lang w:eastAsia="en-US"/>
        </w:rPr>
        <w:t>Autoria: Ver. Giovanni Bonfim</w:t>
      </w:r>
    </w:p>
    <w:p w:rsidR="00472F2F" w:rsidRPr="00472F2F" w:rsidRDefault="00472F2F" w:rsidP="00472F2F">
      <w:pPr>
        <w:ind w:firstLine="709"/>
        <w:jc w:val="both"/>
        <w:rPr>
          <w:rFonts w:ascii="Arial" w:hAnsi="Arial" w:cs="Arial"/>
          <w:b/>
          <w:sz w:val="23"/>
          <w:szCs w:val="23"/>
          <w:lang w:eastAsia="en-US"/>
        </w:rPr>
      </w:pPr>
    </w:p>
    <w:p w:rsidR="00472F2F" w:rsidRPr="00472F2F" w:rsidRDefault="00472F2F" w:rsidP="00472F2F">
      <w:pPr>
        <w:ind w:firstLine="709"/>
        <w:jc w:val="both"/>
        <w:rPr>
          <w:rFonts w:ascii="Arial" w:hAnsi="Arial" w:cs="Arial"/>
          <w:sz w:val="23"/>
          <w:szCs w:val="23"/>
          <w:lang w:eastAsia="en-US"/>
        </w:rPr>
      </w:pPr>
      <w:r w:rsidRPr="00472F2F">
        <w:rPr>
          <w:rFonts w:ascii="Arial" w:hAnsi="Arial" w:cs="Arial"/>
          <w:sz w:val="23"/>
          <w:szCs w:val="23"/>
          <w:lang w:eastAsia="en-US"/>
        </w:rPr>
        <w:t>‘Altera o artigo 2º e exclui o 3º do Projeto de Lei Complementar nº 005/2014’.</w:t>
      </w:r>
    </w:p>
    <w:p w:rsidR="00472F2F" w:rsidRPr="00472F2F" w:rsidRDefault="00472F2F" w:rsidP="00472F2F">
      <w:pPr>
        <w:ind w:firstLine="709"/>
        <w:jc w:val="both"/>
        <w:rPr>
          <w:rFonts w:ascii="Arial" w:hAnsi="Arial" w:cs="Arial"/>
          <w:sz w:val="23"/>
          <w:szCs w:val="23"/>
          <w:lang w:eastAsia="en-US"/>
        </w:rPr>
      </w:pPr>
    </w:p>
    <w:p w:rsidR="00472F2F" w:rsidRPr="00472F2F" w:rsidRDefault="00472F2F" w:rsidP="00472F2F">
      <w:pPr>
        <w:ind w:firstLine="709"/>
        <w:jc w:val="both"/>
        <w:rPr>
          <w:rFonts w:ascii="Arial" w:hAnsi="Arial" w:cs="Arial"/>
          <w:b/>
          <w:sz w:val="23"/>
          <w:szCs w:val="23"/>
          <w:u w:val="single"/>
          <w:lang w:eastAsia="en-US"/>
        </w:rPr>
      </w:pPr>
      <w:r w:rsidRPr="00472F2F">
        <w:rPr>
          <w:rFonts w:ascii="Arial" w:hAnsi="Arial" w:cs="Arial"/>
          <w:b/>
          <w:sz w:val="23"/>
          <w:szCs w:val="23"/>
          <w:u w:val="single"/>
          <w:lang w:eastAsia="en-US"/>
        </w:rPr>
        <w:t>ATO DA MESA:</w:t>
      </w:r>
    </w:p>
    <w:p w:rsidR="00472F2F" w:rsidRPr="00472F2F" w:rsidRDefault="00472F2F" w:rsidP="00472F2F">
      <w:pPr>
        <w:ind w:firstLine="709"/>
        <w:jc w:val="both"/>
        <w:rPr>
          <w:rFonts w:ascii="Arial" w:hAnsi="Arial" w:cs="Arial"/>
          <w:b/>
          <w:sz w:val="23"/>
          <w:szCs w:val="23"/>
          <w:u w:val="single"/>
          <w:lang w:eastAsia="en-US"/>
        </w:rPr>
      </w:pPr>
    </w:p>
    <w:p w:rsidR="00472F2F" w:rsidRPr="00472F2F" w:rsidRDefault="00472F2F" w:rsidP="00472F2F">
      <w:pPr>
        <w:ind w:firstLine="709"/>
        <w:jc w:val="both"/>
        <w:rPr>
          <w:rFonts w:ascii="Arial" w:hAnsi="Arial" w:cs="Arial"/>
          <w:b/>
          <w:sz w:val="23"/>
          <w:szCs w:val="23"/>
          <w:u w:val="single"/>
          <w:lang w:eastAsia="en-US"/>
        </w:rPr>
      </w:pPr>
      <w:r w:rsidRPr="00472F2F">
        <w:rPr>
          <w:rFonts w:ascii="Arial" w:hAnsi="Arial" w:cs="Arial"/>
          <w:b/>
          <w:sz w:val="23"/>
          <w:szCs w:val="23"/>
          <w:lang w:eastAsia="en-US"/>
        </w:rPr>
        <w:t>Nº 27</w:t>
      </w:r>
      <w:r w:rsidRPr="00472F2F">
        <w:rPr>
          <w:rFonts w:ascii="Arial" w:hAnsi="Arial" w:cs="Arial"/>
          <w:sz w:val="23"/>
          <w:szCs w:val="23"/>
          <w:lang w:eastAsia="en-US"/>
        </w:rPr>
        <w:t xml:space="preserve"> – Concede adicional de escolaridade – AE a servidor efetivo.</w:t>
      </w:r>
    </w:p>
    <w:p w:rsidR="00472F2F" w:rsidRPr="00472F2F" w:rsidRDefault="00472F2F" w:rsidP="00472F2F">
      <w:pPr>
        <w:ind w:firstLine="709"/>
        <w:jc w:val="both"/>
        <w:rPr>
          <w:rFonts w:ascii="Arial" w:hAnsi="Arial" w:cs="Arial"/>
          <w:b/>
          <w:sz w:val="23"/>
          <w:szCs w:val="23"/>
          <w:u w:val="single"/>
          <w:lang w:eastAsia="en-US"/>
        </w:rPr>
      </w:pPr>
    </w:p>
    <w:p w:rsidR="00472F2F" w:rsidRPr="00472F2F" w:rsidRDefault="00472F2F" w:rsidP="00472F2F">
      <w:pPr>
        <w:ind w:firstLine="709"/>
        <w:jc w:val="both"/>
        <w:rPr>
          <w:rFonts w:ascii="Arial" w:hAnsi="Arial" w:cs="Arial"/>
          <w:sz w:val="23"/>
          <w:szCs w:val="23"/>
          <w:lang w:eastAsia="en-US"/>
        </w:rPr>
      </w:pPr>
      <w:r w:rsidRPr="00472F2F">
        <w:rPr>
          <w:rFonts w:ascii="Arial" w:hAnsi="Arial" w:cs="Arial"/>
          <w:b/>
          <w:sz w:val="23"/>
          <w:szCs w:val="23"/>
          <w:lang w:eastAsia="en-US"/>
        </w:rPr>
        <w:t>Nº 28</w:t>
      </w:r>
      <w:r w:rsidRPr="00472F2F">
        <w:rPr>
          <w:rFonts w:ascii="Arial" w:hAnsi="Arial" w:cs="Arial"/>
          <w:sz w:val="23"/>
          <w:szCs w:val="23"/>
          <w:lang w:eastAsia="en-US"/>
        </w:rPr>
        <w:t xml:space="preserve"> – Autoriza a abertura de procedimento administrativo de rescisão de contrato firmado com a empresa RCA Engenharia de Refrigeração e Ar Condicionado Ltda.</w:t>
      </w:r>
    </w:p>
    <w:p w:rsidR="00472F2F" w:rsidRPr="00472F2F" w:rsidRDefault="00472F2F" w:rsidP="00472F2F">
      <w:pPr>
        <w:ind w:firstLine="709"/>
        <w:jc w:val="both"/>
        <w:rPr>
          <w:rFonts w:ascii="Arial" w:hAnsi="Arial" w:cs="Arial"/>
          <w:b/>
          <w:sz w:val="23"/>
          <w:szCs w:val="23"/>
          <w:u w:val="single"/>
          <w:lang w:eastAsia="en-US"/>
        </w:rPr>
      </w:pPr>
    </w:p>
    <w:p w:rsidR="00472F2F" w:rsidRPr="00472F2F" w:rsidRDefault="00472F2F" w:rsidP="00472F2F">
      <w:pPr>
        <w:ind w:firstLine="709"/>
        <w:jc w:val="both"/>
        <w:rPr>
          <w:rFonts w:ascii="Arial" w:hAnsi="Arial" w:cs="Arial"/>
          <w:b/>
          <w:sz w:val="23"/>
          <w:szCs w:val="23"/>
          <w:u w:val="single"/>
          <w:lang w:eastAsia="en-US"/>
        </w:rPr>
      </w:pPr>
    </w:p>
    <w:p w:rsidR="00472F2F" w:rsidRPr="00472F2F" w:rsidRDefault="00472F2F" w:rsidP="00472F2F">
      <w:pPr>
        <w:ind w:firstLine="709"/>
        <w:jc w:val="both"/>
        <w:rPr>
          <w:rFonts w:ascii="Arial" w:hAnsi="Arial" w:cs="Arial"/>
          <w:b/>
          <w:sz w:val="23"/>
          <w:szCs w:val="23"/>
          <w:u w:val="single"/>
          <w:lang w:eastAsia="en-US"/>
        </w:rPr>
      </w:pPr>
      <w:r w:rsidRPr="00472F2F">
        <w:rPr>
          <w:rFonts w:ascii="Arial" w:hAnsi="Arial" w:cs="Arial"/>
          <w:b/>
          <w:sz w:val="23"/>
          <w:szCs w:val="23"/>
          <w:u w:val="single"/>
          <w:lang w:eastAsia="en-US"/>
        </w:rPr>
        <w:t>REQUERIMENTOS À PRESIDÊNCIA:</w:t>
      </w:r>
    </w:p>
    <w:p w:rsidR="00472F2F" w:rsidRPr="00472F2F" w:rsidRDefault="00472F2F" w:rsidP="00472F2F">
      <w:pPr>
        <w:ind w:firstLine="709"/>
        <w:jc w:val="both"/>
        <w:rPr>
          <w:rFonts w:ascii="Arial" w:hAnsi="Arial" w:cs="Arial"/>
          <w:b/>
          <w:sz w:val="23"/>
          <w:szCs w:val="23"/>
          <w:u w:val="single"/>
          <w:lang w:eastAsia="en-US"/>
        </w:rPr>
      </w:pPr>
    </w:p>
    <w:p w:rsidR="00472F2F" w:rsidRPr="00472F2F" w:rsidRDefault="00472F2F" w:rsidP="00472F2F">
      <w:pPr>
        <w:spacing w:after="360"/>
        <w:ind w:firstLine="709"/>
        <w:jc w:val="both"/>
        <w:rPr>
          <w:rFonts w:ascii="Arial" w:hAnsi="Arial" w:cs="Arial"/>
          <w:sz w:val="23"/>
          <w:szCs w:val="23"/>
          <w:lang w:eastAsia="en-US"/>
        </w:rPr>
      </w:pPr>
      <w:r w:rsidRPr="00472F2F">
        <w:rPr>
          <w:rFonts w:ascii="Arial" w:hAnsi="Arial" w:cs="Arial"/>
          <w:sz w:val="23"/>
          <w:szCs w:val="23"/>
          <w:lang w:eastAsia="en-US"/>
        </w:rPr>
        <w:t>Recebido do Ver. Dr. José, requerendo cópia em DVD da 12ª Reunião Ordinária do dia 15 de abril.</w:t>
      </w:r>
    </w:p>
    <w:p w:rsidR="00472F2F" w:rsidRPr="00472F2F" w:rsidRDefault="00472F2F" w:rsidP="00472F2F">
      <w:pPr>
        <w:spacing w:after="360"/>
        <w:ind w:firstLine="709"/>
        <w:jc w:val="both"/>
        <w:rPr>
          <w:rFonts w:ascii="Arial" w:hAnsi="Arial" w:cs="Arial"/>
          <w:sz w:val="23"/>
          <w:szCs w:val="23"/>
          <w:lang w:eastAsia="en-US"/>
        </w:rPr>
      </w:pPr>
      <w:r w:rsidRPr="00472F2F">
        <w:rPr>
          <w:rFonts w:ascii="Arial" w:hAnsi="Arial" w:cs="Arial"/>
          <w:sz w:val="23"/>
          <w:szCs w:val="23"/>
          <w:lang w:eastAsia="en-US"/>
        </w:rPr>
        <w:t>Recebido do Ver. Careca do Esporte, requerendo uso da Tribuna Livre no dia 29 de abril, para que o Sr. Antonio Salustiano, Presidente do Fórum da Cidadania, preste informações acerca do prédio público usado pelo Banco Santander localizado no bairro Cidade Nova.</w:t>
      </w:r>
    </w:p>
    <w:p w:rsidR="00472F2F" w:rsidRPr="00472F2F" w:rsidRDefault="00472F2F" w:rsidP="00472F2F">
      <w:pPr>
        <w:spacing w:after="360"/>
        <w:ind w:firstLine="709"/>
        <w:rPr>
          <w:rFonts w:ascii="Arial" w:hAnsi="Arial" w:cs="Arial"/>
          <w:b/>
          <w:sz w:val="23"/>
          <w:szCs w:val="23"/>
          <w:lang w:eastAsia="en-US"/>
        </w:rPr>
      </w:pPr>
      <w:r w:rsidRPr="00472F2F">
        <w:rPr>
          <w:rFonts w:ascii="Arial" w:hAnsi="Arial" w:cs="Arial"/>
          <w:b/>
          <w:sz w:val="23"/>
          <w:szCs w:val="23"/>
          <w:lang w:eastAsia="en-US"/>
        </w:rPr>
        <w:lastRenderedPageBreak/>
        <w:t>MOÇÕES:</w:t>
      </w:r>
    </w:p>
    <w:p w:rsidR="00472F2F" w:rsidRPr="00472F2F" w:rsidRDefault="00472F2F" w:rsidP="00472F2F">
      <w:pPr>
        <w:spacing w:after="360"/>
        <w:ind w:firstLine="709"/>
        <w:rPr>
          <w:rFonts w:ascii="Arial" w:hAnsi="Arial" w:cs="Arial"/>
          <w:b/>
          <w:sz w:val="23"/>
          <w:szCs w:val="23"/>
          <w:lang w:eastAsia="en-US"/>
        </w:rPr>
      </w:pPr>
      <w:r w:rsidRPr="00472F2F">
        <w:rPr>
          <w:rFonts w:ascii="Arial" w:hAnsi="Arial" w:cs="Arial"/>
          <w:b/>
          <w:sz w:val="23"/>
          <w:szCs w:val="23"/>
          <w:lang w:eastAsia="en-US"/>
        </w:rPr>
        <w:t>Nº 141 a 151/2014</w:t>
      </w:r>
    </w:p>
    <w:p w:rsidR="00472F2F" w:rsidRPr="00472F2F" w:rsidRDefault="00472F2F" w:rsidP="00472F2F">
      <w:pPr>
        <w:spacing w:after="360"/>
        <w:ind w:firstLine="709"/>
        <w:rPr>
          <w:rFonts w:ascii="Arial" w:hAnsi="Arial" w:cs="Arial"/>
          <w:b/>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Moção 141/2014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CELSO LUIZ DE ÁVILA BUENO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Manifesta aplauso ao árbitro da Federação Paulista de Futebol (FPF) Vinícius Furlan, por destaque na elite do Campeonato Paulista de Futebol.</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Moção 142/2014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CELSO LUIZ DE ÁVILA BUENO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Manifesta aplauso ao árbitro da Federação Paulista de Futebol (FPF) Raphael Claus por destaque na elite do Campeonato Paulista de Futebol.</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Moção 143/2014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Manifesta APELO a CDHU – Companhia de Desenvolvimento Habitacional e Urbano, Regional de Campinas, na pessoa do Sr. Carlos Alvin, no sentido de verificar a possibilidade de eliminar os reservatórios enterrados de água desativados com as respectivas caixas de bombas, em todos os blocos do Conjunto Habitacional Roberto Romano, em Santa Bárbara d´Oeste.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Moção 144/2014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CELSO LUIZ DE ÁVILA BUENO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Manifesta aplauso aos 70 anos de criação e instalação da Diocese de Piracicaba.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Moção 145/2014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CELSO LUIZ DE ÁVILA BUENO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Manifesta aplauso ao empresário barbarense Rafael Cervone Netto, eleito presidente da Abit (Associação Brasileira da Indústria Têxtil e de Confecção).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Moção 146/2014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ADEMIR JOSÉ DA SILVA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Manifesta aplauso à NAZARETE ZANCAN pelos trabalhos voluntários realizados à Paróquia São João Batista, no bairro Mollon.</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Moção 147/2014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Manifesta Aplauso a equipe Barbarense PCD SBAtletismo/Seme pela conquista de várias medalhas no Circuito Brasil Caixa de Atletismo.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Moção 148/2014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CARLOS RIBEIRO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Manifesta aplauso à Paróquia São Sebastião e ao Padre João Carlos, pela realização da Semana Santa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Moção 149/2014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CARLOS DE SOUZA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Manifesta aplauso ao Secretário Municipal de Cultura e Turismo Professor Eide Froner, e aos demais organizadores de evento Via Crucis, realizado na Semana Santa.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Moção 150/2014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FELIPE SANCHES SILVA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Manifesta Aplauso a Rede Feminina de Combate ao Câncer e Universidade Presbiteriana Mackenzie "Campus" de Campinas, pela Realização do 1º Congresso Voluntário Transformador.</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Moção 151/2014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CARLOS RIBEIRO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Manifesta aplauso à Paróquia São Sebastião e ao Padre João Carlos, pela realização da Semana Santa.</w:t>
      </w:r>
    </w:p>
    <w:p w:rsidR="00472F2F" w:rsidRPr="00472F2F" w:rsidRDefault="00472F2F" w:rsidP="00472F2F">
      <w:pPr>
        <w:spacing w:after="360"/>
        <w:ind w:firstLine="709"/>
        <w:rPr>
          <w:rFonts w:ascii="Arial" w:hAnsi="Arial" w:cs="Arial"/>
          <w:b/>
          <w:sz w:val="23"/>
          <w:szCs w:val="23"/>
          <w:lang w:eastAsia="en-US"/>
        </w:rPr>
      </w:pPr>
    </w:p>
    <w:p w:rsidR="00472F2F" w:rsidRPr="00472F2F" w:rsidRDefault="00472F2F" w:rsidP="00472F2F">
      <w:pPr>
        <w:spacing w:after="360"/>
        <w:ind w:firstLine="709"/>
        <w:rPr>
          <w:rFonts w:ascii="Arial" w:hAnsi="Arial" w:cs="Arial"/>
          <w:b/>
          <w:sz w:val="23"/>
          <w:szCs w:val="23"/>
          <w:lang w:eastAsia="en-US"/>
        </w:rPr>
      </w:pPr>
      <w:r w:rsidRPr="00472F2F">
        <w:rPr>
          <w:rFonts w:ascii="Arial" w:hAnsi="Arial" w:cs="Arial"/>
          <w:b/>
          <w:sz w:val="23"/>
          <w:szCs w:val="23"/>
          <w:lang w:eastAsia="en-US"/>
        </w:rPr>
        <w:t>REQUERIMENTOS:</w:t>
      </w:r>
    </w:p>
    <w:p w:rsidR="00472F2F" w:rsidRPr="00472F2F" w:rsidRDefault="00472F2F" w:rsidP="00472F2F">
      <w:pPr>
        <w:spacing w:after="360"/>
        <w:ind w:firstLine="709"/>
        <w:rPr>
          <w:rFonts w:ascii="Arial" w:hAnsi="Arial" w:cs="Arial"/>
          <w:b/>
          <w:sz w:val="23"/>
          <w:szCs w:val="23"/>
          <w:lang w:eastAsia="en-US"/>
        </w:rPr>
      </w:pPr>
      <w:r w:rsidRPr="00472F2F">
        <w:rPr>
          <w:rFonts w:ascii="Arial" w:hAnsi="Arial" w:cs="Arial"/>
          <w:b/>
          <w:sz w:val="23"/>
          <w:szCs w:val="23"/>
          <w:lang w:eastAsia="en-US"/>
        </w:rPr>
        <w:t>Nº 425 a 448/2014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425/2014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ADEMIR JOSÉ DA SILVA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Voto de Pesar pelo falecimento do Sr. José Ramires ocorrido recentemente.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426/2014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ANTONIO FERREIRA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Voto de Pesar pelo falecimento do jovem Everton Luis Guerino, ocorrido recentemente.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427/2014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ANTONIO FERREIRA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Voto de Pesar pelo falecimento do Sr. Antonio César Tornisello, ocorrido recentemente.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428/2014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lastRenderedPageBreak/>
        <w:t>EDISON CARLOS BORTOLUCCI JÚNIOR</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informações acerca da fiscalização de imóveis fechados visando eliminar criadouros de mosquitos transmissores da dengue.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429/2014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GIOVANNI JOSÉ DE BONFIM</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Voto de Pesar pelo falecimento da Sra. Aparecida Tabanezi Tavares.</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430/2014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Voto de Pesar pelo falecimento da Sra. Aparecida Tabanezi Tavares ocorrido recentemente.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431/2014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Voto de Pesar pelo falecimento do Sr. Francisco Carlos Pinto ocorrido recentemente.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432/2014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FELIPE SANCHES SILVA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informações a respeito da Saúde Mental e Psicossocial no Município.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433/2014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GUSTAVO BAGNOLI GONÇALVES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Voto de Pesar pelo falecimento do Sr. José Mestre, ocorrido recentemente.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434/2014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GIOVANNI JOSÉ DE BONFIM</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informações acerca de processo licitatório.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435/2014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CARLOS ALBERTO PORTELLA FONTES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informações acerca da Moção 154/2013, que solicita a cobertura da quadra de esporte da EMEFEI “Professora Terezinha de Jesus Soares Quinalha”, no Jardim Vista Alegre.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436/2014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GIOVANNI JOSÉ DE BONFIM</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informações em face do processo administrativo 07/2014 do Departamento de Água e Esgoto.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lastRenderedPageBreak/>
        <w:t>Requerimento 437/2014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WILSON DE ARAÚJO ROCHA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informações acerca do processo licitatório, na modalidade pregão presencial 81/2014, referente à contratação da Empresa Forty Construção e Engenharia Ltda. para realização de serviço de pulverização.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438/2014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CARLOS ALBERTO PORTELLA FONTES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informações acerca da aplicação de Fumacê no bairro Siqueira Campos.</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439/2014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CARLOS ALBERTO PORTELLA FONTES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informações acerca da Moção de Apelo nº 20/2013, referente à equipes de limpeza em Santa Bárbara d’Oeste.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440/2014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CARLOS ALBERTO PORTELLA FONTES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informações acerca da instalação de Ecoponto entre os bairros Parque Residencial do Lago e Jardim Vista Alegre.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441/2014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CARLOS ALBERTO PORTELLA FONTES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informações acerca da limpeza de áreas públicas nos bairros periféricos de Santa Bárbara d’Oeste.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442/2014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CARLOS ALBERTO PORTELLA FONTES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Indica ao Poder Executivo Municipal a roçagem de mato e limpeza de lixo, e fiscalização nos arredores da Escola Estadual Professora Odair de Oliveira Segamarchi, na Av. Antônio Moraes de Barros, no bairro Vista Alegre. (Retirado pelo autor).</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443/2014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CARLOS ALBERTO PORTELLA FONTES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informações acerca da instalação de abrigos em pontos de ônibus em Santa Bárbara D’Oeste.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444/2014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CARLOS ALBERTO PORTELLA FONTES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informações acerca do asfaltamento da Rua José Petrine, no bairro Vale das Cigarras.</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445/2014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CARLOS ALBERTO PORTELLA FONTES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informações acerca do programa Cidade Legal, em nosso município.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446/2014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CARLOS ALBERTO PORTELLA FONTES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informações acerca do contrato da CEF (Caixa Econômica Federal) e o DAE (Departamento de Água e Esgoto) de Santa bárbara d’Oeste.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447/2014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CARLOS ALBERTO PORTELLA FONTES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informações acerca do Aluguel Social em Santa Bárbara d’Oeste.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Requerimento 448/2014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CARLOS ALBERTO PORTELLA FONTES</w:t>
      </w:r>
    </w:p>
    <w:p w:rsidR="00472F2F" w:rsidRPr="00472F2F" w:rsidRDefault="00472F2F" w:rsidP="00472F2F">
      <w:pPr>
        <w:spacing w:after="360"/>
        <w:rPr>
          <w:rFonts w:ascii="Bookman Old Style" w:hAnsi="Bookman Old Style"/>
          <w:sz w:val="23"/>
          <w:szCs w:val="23"/>
          <w:lang w:eastAsia="en-US"/>
        </w:rPr>
      </w:pPr>
      <w:r w:rsidRPr="00472F2F">
        <w:rPr>
          <w:rFonts w:ascii="Bookman Old Style" w:hAnsi="Bookman Old Style"/>
          <w:sz w:val="23"/>
          <w:szCs w:val="23"/>
          <w:lang w:eastAsia="en-US"/>
        </w:rPr>
        <w:t>Requer informações para colocar tubos de proteção na rua Felipe camarão nº 215 com esquina com a rua Duarte da Costa no bairro Siqueira Campos.</w:t>
      </w:r>
    </w:p>
    <w:p w:rsidR="00472F2F" w:rsidRPr="00472F2F" w:rsidRDefault="00472F2F" w:rsidP="00472F2F">
      <w:pPr>
        <w:spacing w:after="360"/>
        <w:rPr>
          <w:rFonts w:ascii="Arial" w:hAnsi="Arial" w:cs="Arial"/>
          <w:b/>
          <w:sz w:val="23"/>
          <w:szCs w:val="23"/>
          <w:lang w:eastAsia="en-US"/>
        </w:rPr>
      </w:pPr>
    </w:p>
    <w:p w:rsidR="00472F2F" w:rsidRPr="00472F2F" w:rsidRDefault="00472F2F" w:rsidP="00472F2F">
      <w:pPr>
        <w:ind w:firstLine="708"/>
        <w:rPr>
          <w:rFonts w:ascii="Arial" w:hAnsi="Arial" w:cs="Arial"/>
          <w:b/>
          <w:sz w:val="23"/>
          <w:szCs w:val="23"/>
          <w:lang w:eastAsia="en-US"/>
        </w:rPr>
      </w:pPr>
      <w:r w:rsidRPr="00472F2F">
        <w:rPr>
          <w:rFonts w:ascii="Arial" w:hAnsi="Arial" w:cs="Arial"/>
          <w:b/>
          <w:sz w:val="23"/>
          <w:szCs w:val="23"/>
          <w:lang w:eastAsia="en-US"/>
        </w:rPr>
        <w:t>INDICAÇÕES:</w:t>
      </w:r>
    </w:p>
    <w:p w:rsidR="00472F2F" w:rsidRPr="00472F2F" w:rsidRDefault="00472F2F" w:rsidP="00472F2F">
      <w:pPr>
        <w:autoSpaceDE w:val="0"/>
        <w:autoSpaceDN w:val="0"/>
        <w:adjustRightInd w:val="0"/>
        <w:jc w:val="both"/>
        <w:rPr>
          <w:rFonts w:ascii="Bookman Old Style" w:hAnsi="Bookman Old Style" w:cs="Tahoma"/>
          <w:color w:val="000000"/>
          <w:sz w:val="23"/>
          <w:szCs w:val="23"/>
          <w:lang w:eastAsia="en-US"/>
        </w:rPr>
      </w:pPr>
    </w:p>
    <w:p w:rsidR="00472F2F" w:rsidRPr="00472F2F" w:rsidRDefault="00472F2F" w:rsidP="00472F2F">
      <w:pPr>
        <w:autoSpaceDE w:val="0"/>
        <w:autoSpaceDN w:val="0"/>
        <w:adjustRightInd w:val="0"/>
        <w:jc w:val="both"/>
        <w:rPr>
          <w:rFonts w:ascii="Bookman Old Style" w:hAnsi="Bookman Old Style" w:cs="Tahoma"/>
          <w:color w:val="000000"/>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1625/2014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ERB OLIVEIRA MARTINS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Indica ao Poder Executivo Municipal a instalação de redutor de velocidade na Rua Paraguai, Vila Sartori.</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1626/2014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CELSO LUIZ DE ÁVILA BUENO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melhorias na praça do bairro Flamboyant, neste município.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1627/2014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CELSO LUIZ DE ÁVILA BUENO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melhorias no trânsito do bairro Flamboyant, neste município.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1628/2014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CELSO LUIZ DE ÁVILA BUENO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lastRenderedPageBreak/>
        <w:t>Sugere ao Poder Executivo Municipal melhorias na iluminação pública do bairro Flamboyant, neste município.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1629/2014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quanto à possibilidade de colocar temporizador nos dois semáforos com radares localizados na Avenida Santa Bárbara.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1630/2014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ANTONIO FERREIRA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Indica ao Poder Executivo Municipal a execução de serviços de roçagem e limpeza do mato alto no canteiro central da Avenida Alfredo Contatto, no Jardim São Fernando.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1631/2014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ANTONIO FERREIRA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Indica ao Poder Executivo Municipal que determine ao setor competente a notificação do proprietário do terreno localizado na Rua das Begônias, entre os números 115 e 135, no Jardim Dulce, para que faça a limpeza do imóvel.</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1632/2014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FABIANO W. RUIZ MARTINEZ</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Limpeza de área pública e instalação de iluminação em viela entre as ruas Goiânia e Belo Horizonte, no bairro Cidade Nova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1633/2014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FABIANO W. RUIZ MARTINEZ</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instalação Academia ao ar livre em viela entre as ruas Goiânia e Belo Horizonte, no bairro Cidade Nova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1634/2014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FABIANO W. RUIZ MARTINEZ</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a Limpeza e Roçagem do entorno do Centro esportivo Municipal “Antonio Leme”, no Bairro Mollon</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1635/2014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WILSON DE ARAÚJO ROCHA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poda de árvore na Rua do Trigo esquina com Rua do Algodão, no bairro Jardim Esmeralda.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1636/2014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lastRenderedPageBreak/>
        <w:t>WILSON DE ARAÚJO ROCHA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a execução de serviços de reparos na canaleta de concreto existente entre a Rua Curitiba e a Rua do Petróleo, no bairro Cidade Nova.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1637/2014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WILSON DE ARAÚJO ROCHA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limpeza e retirada de restos de árvores da calçada na Rua da Prata, número 1304, no bairro Mollon.</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1638/2014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WILSON DE ARAÚJO ROCHA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seja executado serviços de limpeza em área pública, na Rua Cesarino Scagnolato, atrás do Condomínio São Pedro, no bairro Jardim Orquídea.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1639/2014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ADEMIR JOSÉ DA SILVA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proceda a limpeza e roçagem de mato em calçada, na Rua José Jorge Patrício, ao lado do Tenda Atacados.</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1640/2014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 xml:space="preserve">Sugere ao Poder Executivo Municipal que execute limpeza em viela localizada na Rua Ipanema defronte ao nº 756 no Bairro Jardim Batagim. </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1641/2014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 xml:space="preserve">Sugere ao Poder Executivo Municipal que execute limpeza em viela localizada na Rua Ipanema defronte ao nº 712 no Bairro Jardim Batagim. </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1642/2014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 xml:space="preserve">Sugere ao Poder Executivo Municipal que execute limpeza em viela localizada na Rua Osório Duque Estrada ao lado do nº 739 no Bairro Jardim Batagim. </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1643/2014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quanto à possibilidade de demolir a construção que seria um banheiro, no Parque dos Jacarandás, no Bairro Mollon.</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lastRenderedPageBreak/>
        <w:t>Indicação 1644/2014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proceda dedetização para combater o mosquito da dengue por todo Bairro Residencial Furlan.</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1645/2014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proceda dedetização para combater o mosquito da dengue por todo Bairro Residencial Vila Lola.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1646/2014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proceda dedetização para combater o mosquito da dengue por todo Bairro Mollon.</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1647/2014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proceda dedetização para combater o mosquito da dengue por todo Bairro Vila Grego.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1648/2014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proceda dedetização para combater o mosquito da dengue por todo Bairro São Joaquim.</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1649/2014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proceda dedetização para combater o mosquito da dengue por todo Bairro Siqueira Campos.</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1650/2014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proceda a intensificação do policiamento com o apoio tático da Guarda Municipal na Rua Francisco Matedi com Rua Professora Irene de Assis Saes no Bairro Jd. Augusto Cavalheiro.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1651/2014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verifique a possibilidade de se fazer a readequação no sentido do trafego para mão única nas Ruas Francisco Matedi, Irene de Assis Saes e Prof.ª Hermínia D’Elboux no Bairro Jd. Augusto Cavalheiro. (Abaixo Assinado Anexo).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1652/2014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lastRenderedPageBreak/>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execute roçagem e limpeza em terreno localizado na Rua Lee Fergusson, ao lado do nº 149, no Bairro Jardim América.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1653/2014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execute roçagem e limpeza em área pública localizada na Rua Ipanema, nas proximidades do nº 816, no Bairro Jardim Batagim.</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1654/2014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proceda a roçagem e limpeza no entorno da Escola Municipal EMEFEI Augusto Scomparin no Bairro Jardim Mariana.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1655/2014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quanto à possibilidade de colocar varredores de rua nas proximidades do Bairro Jardim Mariana.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1656/2014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proceda a dedetização para combater o mosquito da dengue por toda área Central e principalmente nas imediações da Rua Duque de Caxias.</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1657/2014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proceda a dedetização para combater o mosquito da dengue por todo Bairro Jardim Rosemary principalmente nas imediações da Rua Anésia Silveira do Amaral.</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1658/2014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proceda dedetização para combater o mosquito da dengue pelas imediações da Fazenda Fonte Nova, localizada próxima a Usina Cillos.</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1659/2014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lastRenderedPageBreak/>
        <w:t>Sugere ao Poder Executivo Municipal que execute a manutenção da sarjeta e guia na Rua Presidente Humberto de Alencar Castelo Branco, defronte ao nº 36, no Bairro 31 de Março.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1660/2014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execute o patrulhamento nas imediações da Rua do Rayon, no Bairro Jardim Esmeralda.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1661/2014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proceda dedetização para combater o mosquito por todo Bairro Cruzeiro do Sul.</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1662/2014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DUCIMAR DE JESUS CARDOSO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corte de mato por toda Avenida Antônio Moraes de Barros no Bairro Vista Alegre.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1663/2014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DUCIMAR DE JESUS CARDOSO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a elaboração de cronograma do serviço de capinação em áreas públicas e disponibilização no site da prefeitura municipal.</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1664/2014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DUCIMAR DE JESUS CARDOSO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proceda, limpeza com remoção de entulhos em área localizada na Rua da Benignidade no Bairro Vista Alegre.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1665/2014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DUCIMAR DE JESUS CARDOSO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proceda a limpeza e retirada de entulhos na Rua Ernesto Naidelice no Bairro Santa Rita de Cassia.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1666/2014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quanto a possibilidade de aumentar a quantidade de cadeiras na recepção do Hospital Afonso Ramos.</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1667/2014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lastRenderedPageBreak/>
        <w:t>Sugere ao Poder Executivo Municipal quanto à possibilidade da instalação de redutor de velocidade na Rua Profeta Esdras, nº 356, no Jardim Laudissi defronte a Emei Telma Laudissi. (Abaixo-assinado em anexo).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1668/2014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PEREIRA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a limpeza Praça da Migração, após a realização da feira livre, no bairro Jardim Pérola.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1669/2014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PEREIRA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operação “tapa-buracos” na esquina das ruas Santo Expedito com São Benedito, no bairro Jardim São Camilo.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1670/2014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PEREIRA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operação “tapa-buracos” na esquina das ruas Gabriel Pereira de Brito com João Batista, no bairro Jardim Dona Regina.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1671/2014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PEREIRA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o conserto de guia na Rua Imaculada Conceição, nº 230, no bairro Jardim São Camilo.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1672/2014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PEREIRA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a colocação de cascalho na esquina das ruas Jaguariúna com Jamil Maluf, no bairro Jardim Santa Adélia II.</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1673/2014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PEREIRA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a instalação de placa coibindo o descarte irregular em área pública localizada entre as ruas Jamil Maluf e Jaguariúna, no bairro Jardim Santa Adélia II.</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1674/2014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PEREIRA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operação “tapa-buracos” na esquina das ruas São Benedito com Pastor Antonio Munhoz, no bairro Jardim São Camilo.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1675/2014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PEREIRA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lastRenderedPageBreak/>
        <w:t>Sugere ao Poder Executivo Municipal a construção de rampa para cadeirantes na Rua Prof. Antônio Arruda Ribeiro, próximo à Avenida Monte Castelo, no bairro Jardim América.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1676/2014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FELIPE SANCHES SILVA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o uso de fonte alternativa de combustível.</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1677/2014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FELIPE SANCHES SILVA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execute a Implantação de faixa de carga e descarga na Avenida Monte Castelo n° 256 - defronte a Empresa Comércio e Distribuidora de Bebidas Castelo LTDA.</w:t>
      </w:r>
      <w:r w:rsidRPr="00472F2F">
        <w:rPr>
          <w:rFonts w:ascii="Bookman Old Style" w:hAnsi="Bookman Old Style"/>
          <w:sz w:val="23"/>
          <w:szCs w:val="23"/>
          <w:lang w:eastAsia="en-US"/>
        </w:rPr>
        <w:br/>
        <w:t xml:space="preserve"> </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1678/2014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FELIPE SANCHES SILVA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aumente o número de cadeiras na recepção do Pronto Socorro Afonso Ramos.</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1679/2014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FELIPE SANCHES SILVA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Estudar a possibilidade de melhorar a segurança nos Prontos Socorros, Afonso Ramos e Edson Mano.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1680/2014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FELIPE SANCHES SILVA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incentivo a formação de cooperativas de produção e de trabalho.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1681/2014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FELIPE SANCHES SILVA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Estudar a possibilidade de melhorar a segurança, através de rondas feitas pela Guarda Municipal nas imediações dos bairros Jardim Vista Alegre e Residencial Parque do Lago.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1682/2014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FELIPE SANCHES SILVA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ações para incentivar praticas esportivas às pessoas da terceira idade.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1683/2014</w:t>
      </w:r>
    </w:p>
    <w:p w:rsidR="00472F2F" w:rsidRPr="00472F2F" w:rsidRDefault="00472F2F" w:rsidP="00472F2F">
      <w:pPr>
        <w:rPr>
          <w:rFonts w:ascii="Bookman Old Style" w:hAnsi="Bookman Old Style"/>
          <w:b/>
          <w:sz w:val="23"/>
          <w:szCs w:val="23"/>
          <w:lang w:eastAsia="en-US"/>
        </w:rPr>
      </w:pPr>
      <w:r w:rsidRPr="00472F2F">
        <w:rPr>
          <w:rFonts w:ascii="Bookman Old Style" w:hAnsi="Bookman Old Style"/>
          <w:b/>
          <w:sz w:val="23"/>
          <w:szCs w:val="23"/>
          <w:lang w:eastAsia="en-US"/>
        </w:rPr>
        <w:t>ANTONIO CARLOS DE SOUZA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 xml:space="preserve">Sugere ao Poder Executivo Municipal que desenvolva estudos visando à apresentação de matéria que determine a realização do “Teste do Reflexo </w:t>
      </w:r>
      <w:r w:rsidRPr="00472F2F">
        <w:rPr>
          <w:rFonts w:ascii="Bookman Old Style" w:hAnsi="Bookman Old Style"/>
          <w:sz w:val="23"/>
          <w:szCs w:val="23"/>
          <w:lang w:eastAsia="en-US"/>
        </w:rPr>
        <w:lastRenderedPageBreak/>
        <w:t>Vermelho” em todos recém-nascidos nos berçários das maternidades, no município de Santa Bárbara d’ Oeste.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1684/2014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CARLOS DE SOUZA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proceder à roçagem e limpeza na Avenida Orlando Geisel no bairro 31 de Março.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1685/2014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CARLOS DE SOUZA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cascalhamento em toda a extensão da Rua João Gonsalves Barroso, no bairro Cruzeiro do Sul.</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1686/2014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ANTONIO FERREIRA</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Indica ao Poder Executivo Municipal a execução de serviços de roçagem de mato entre a Rua Euclides da Cunha, Bairro Santa Rita, com Avenida Lázaro Gonçalves de Oliveira, Parque do Lago.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1687/2014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GUSTAVO BAGNOLI GONÇALVES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efetue serviços de reparos em canaleta e na camada asfáltica em cruzamento de Rua do Jardim Augusto Cavalheiro.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1688/2014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GUSTAVO BAGNOLI GONÇALVES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efetue serviços de limpeza em toda extensão do acostamento da Estrada Cillos, no Jardim São Francisco.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1689/2014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GUSTAVO BAGNOLI GONÇALVES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efetue estudos quanto à realização de concurso público, para contratação de técnico de futebol amador, técnico de rúgbi e demais modalidades.</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1690/2014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GUSTAVO BAGNOLI GONÇALVES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efetue serviços de revitalização da camada asfáltica, de Rua localizada no Bairro Dona Regina.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1691/2014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GUSTAVO BAGNOLI GONÇALVES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efetue serviços de limpeza e manutenção em área verde localizada no Jardim Dona Regina.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1692/2014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GUSTAVO BAGNOLI GONÇALVES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efetue serviços de pavimentação em Rua do Jardim Dona Regina.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1693/2014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GUSTAVO BAGNOLI GONÇALVES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efetue estudos quanto à situação de canaleta, que vem provocando transtornos aos moradores de residências próximas a cruzamento do Parque Olaria.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1694/2014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GUSTAVO BAGNOLI GONÇALVES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efetue serviços de construção do passeio público, próximo à Secretaria de Meio Ambiente, localizada na Estrada do Barreirinho.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1695/2014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execute manutenção no painel de senhas da sala 03 do Hospital Afonso Ramos.</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1696/2014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execute o cascalhamento por toda extensão Rua Nilo Peçanha, no Bairro Jardim Itamaraty.</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1697/2014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EDISON CARLOS BORTOLUCCI JÚNIOR</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providências quanto a manutenção do Parque do Jardim Panambi.</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1698/2014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JOSÉ LUÍS FORNASARI</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que execute o cascalhamento por toda extensão da Rua Arthur Bernardo, principalmente nas imediações do nº 54, Bairro Jardim Itamaraty.</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1699/2014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EDISON CARLOS BORTOLUCCI JÚNIOR</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providências quanto a instalação de lixeira em Praça do Jardim Dulce.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1700/2014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lastRenderedPageBreak/>
        <w:t>EDISON CARLOS BORTOLUCCI JÚNIOR</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providências quanto a urgente limpeza e instalação de placa em praça no Jardim Dulce.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1701/2014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EDISON CARLOS BORTOLUCCI JÚNIOR</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providências quanto a limpeza em ruas do Parque “Dona Antonieta Mauro Biondi” e adjacências.</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1702/2014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CARLOS ALBERTO PORTELLA FONTES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Indica ao Poder Executivo Municipal a roçagem de mato e limpeza de lixo em toda a extensão da Av. Antônio Moraes de Barros, no bairro Jardim Vista Alegre.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1703/2014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CARLOS ALBERTO PORTELLA FONTES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Indica ao Poder Executivo Municipal a instalação de abrigo com cobertura e bancos no ponto de parada de ônibus, na Rua da Beleza nº 552, no bairro Jardim Vista Alegre, próximo ao Supermercado Cícero.</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1704/2014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CARLOS ALBERTO PORTELLA FONTES</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Indica ao Poder Executivo Municipal a instalação de abrigo com cobertura e bancos no ponto de parada de ônibus, em frente à Escola Professora Odair de Oliveira Segamarchi, na Av. Antônio Moraes de Barros, no Jardim Vista Alegre.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1705/2014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CARLOS RIBEIRO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e aos órgãos competentes, extração e substituição de árvore localizada no passeio público da Rua Dinamarca, número 1586 no bairro Jardim das Palmeiras.</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1706/2014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CARLOS RIBEIRO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e aos órgãos competentes, extração de árvore localizada no passeio público da Rua do Mercúrio, número 234 no bairro Mollon.</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1707/2014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CARLOS RIBEIRO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lastRenderedPageBreak/>
        <w:t>Sugere ao Poder Executivo Municipal e aos órgãos competentes, continuação de calçada existente na Avenida da Saudade, próximo ao Cemitério Cabreúva no bairro Residencial Furlan.</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1708/2014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CARLOS RIBEIRO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e aos órgãos competentes, medidas para combate à dengue, no bairro Jardim dos Cedros e adjacências.</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1709/2014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CARLOS RIBEIRO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e aos órgãos competentes, proceder com a poda de dois galhos de árvores, localizados no passeio público da Rua Portugal, número 442, na calçada da Escola Olímpia Gelli Romi no bairro Jardim Europa.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1710/2014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CARLOS RIBEIRO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de Santa Bárbara d’Oeste, e aos órgãos competentes, proceder com a limpeza de área e roçagem de mato em terreno da municipalidade localizado na Avenida da Amizade, próximo ao número 3409 no bairro Vila Dainese.</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1711/2014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CARLOS RIBEIRO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e aos órgãos competentes, proceder com a poda de árvores, localizadas na Rua Ubirajara Alves, próximo ao ponto final de ônibus no bairro Jardim das Orquídeas.</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1712/2014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CARLOS RIBEIRO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e aos órgãos competentes, roçagem de mato ao entorno do Hospital Afonso Ramos.</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1713/2014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CARLOS RIBEIRO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e aos órgãos competentes, proceder com limpeza de área, roçagem de mato, poda de árvores e conservação em toda a extensão da Rua Suíça no bairro Jardim Europa IV.</w:t>
      </w:r>
    </w:p>
    <w:p w:rsidR="00472F2F" w:rsidRDefault="00472F2F" w:rsidP="00472F2F">
      <w:pPr>
        <w:rPr>
          <w:rFonts w:ascii="Bookman Old Style" w:hAnsi="Bookman Old Style"/>
          <w:sz w:val="23"/>
          <w:szCs w:val="23"/>
          <w:lang w:eastAsia="en-US"/>
        </w:rPr>
      </w:pPr>
    </w:p>
    <w:p w:rsidR="004B4903" w:rsidRPr="00472F2F" w:rsidRDefault="004B4903" w:rsidP="00472F2F">
      <w:pPr>
        <w:rPr>
          <w:rFonts w:ascii="Bookman Old Style" w:hAnsi="Bookman Old Style"/>
          <w:sz w:val="23"/>
          <w:szCs w:val="23"/>
          <w:lang w:eastAsia="en-US"/>
        </w:rPr>
      </w:pPr>
      <w:bookmarkStart w:id="0" w:name="_GoBack"/>
      <w:bookmarkEnd w:id="0"/>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lastRenderedPageBreak/>
        <w:t>Indicação 1714/2014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CARLOS RIBEIRO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Sugere ao Poder Executivo Municipal e aos órgãos competentes, extração de dois tocos de árvore, localizados no passeio público da Rua Portugal, ao lado do Posto Médico no bairro Jardim Europa.</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1715/2014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CARLOS RIBEIRO</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sz w:val="23"/>
          <w:szCs w:val="23"/>
          <w:lang w:eastAsia="en-US"/>
        </w:rPr>
        <w:t>Requer Voto de Pesar pelo falecimento de Leandro Lenhare, ocorrido recentemente. (Retirado pelo autor).</w:t>
      </w:r>
    </w:p>
    <w:p w:rsidR="00472F2F" w:rsidRPr="00472F2F" w:rsidRDefault="00472F2F" w:rsidP="00472F2F">
      <w:pPr>
        <w:rPr>
          <w:rFonts w:ascii="Bookman Old Style" w:hAnsi="Bookman Old Style"/>
          <w:sz w:val="23"/>
          <w:szCs w:val="23"/>
          <w:lang w:eastAsia="en-US"/>
        </w:rPr>
      </w:pP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Indicação 1716/2014</w:t>
      </w:r>
    </w:p>
    <w:p w:rsidR="00472F2F" w:rsidRPr="00472F2F" w:rsidRDefault="00472F2F" w:rsidP="00472F2F">
      <w:pPr>
        <w:rPr>
          <w:rFonts w:ascii="Bookman Old Style" w:hAnsi="Bookman Old Style"/>
          <w:sz w:val="23"/>
          <w:szCs w:val="23"/>
          <w:lang w:eastAsia="en-US"/>
        </w:rPr>
      </w:pPr>
      <w:r w:rsidRPr="00472F2F">
        <w:rPr>
          <w:rFonts w:ascii="Bookman Old Style" w:hAnsi="Bookman Old Style"/>
          <w:b/>
          <w:sz w:val="23"/>
          <w:szCs w:val="23"/>
          <w:lang w:eastAsia="en-US"/>
        </w:rPr>
        <w:t>ANTONIO CARLOS RIBEIRO</w:t>
      </w:r>
    </w:p>
    <w:p w:rsidR="00472F2F" w:rsidRPr="00472F2F" w:rsidRDefault="00472F2F" w:rsidP="00472F2F">
      <w:pPr>
        <w:autoSpaceDE w:val="0"/>
        <w:autoSpaceDN w:val="0"/>
        <w:adjustRightInd w:val="0"/>
        <w:jc w:val="both"/>
        <w:rPr>
          <w:rFonts w:ascii="Bookman Old Style" w:hAnsi="Bookman Old Style" w:cs="Tahoma"/>
          <w:color w:val="000000"/>
          <w:sz w:val="23"/>
          <w:szCs w:val="23"/>
          <w:lang w:eastAsia="en-US"/>
        </w:rPr>
      </w:pPr>
      <w:r w:rsidRPr="00472F2F">
        <w:rPr>
          <w:rFonts w:ascii="Bookman Old Style" w:hAnsi="Bookman Old Style"/>
          <w:sz w:val="23"/>
          <w:szCs w:val="23"/>
          <w:lang w:eastAsia="en-US"/>
        </w:rPr>
        <w:t>Sugere ao Poder Executivo Municipal e aos órgãos competentes, instalação de sinalização horizontal para passagem de pedestres, nas portarias da Faculdade Anhanguera, localizada na Rua Juscelino Kubitschek de Oliveira, número 1450 no bairro Distrito Industrial II.</w:t>
      </w:r>
    </w:p>
    <w:p w:rsidR="009F196D" w:rsidRPr="00472F2F" w:rsidRDefault="009F196D" w:rsidP="00472F2F"/>
    <w:sectPr w:rsidR="009F196D" w:rsidRPr="00472F2F"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C84" w:rsidRDefault="009B5C84">
      <w:r>
        <w:separator/>
      </w:r>
    </w:p>
  </w:endnote>
  <w:endnote w:type="continuationSeparator" w:id="0">
    <w:p w:rsidR="009B5C84" w:rsidRDefault="009B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C84" w:rsidRDefault="009B5C84">
      <w:r>
        <w:separator/>
      </w:r>
    </w:p>
  </w:footnote>
  <w:footnote w:type="continuationSeparator" w:id="0">
    <w:p w:rsidR="009B5C84" w:rsidRDefault="009B5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1D1394"/>
    <w:rsid w:val="003D3AA8"/>
    <w:rsid w:val="00472F2F"/>
    <w:rsid w:val="004A3C31"/>
    <w:rsid w:val="004B4903"/>
    <w:rsid w:val="004C67DE"/>
    <w:rsid w:val="00525A7E"/>
    <w:rsid w:val="00550F16"/>
    <w:rsid w:val="005E4A2F"/>
    <w:rsid w:val="00987E90"/>
    <w:rsid w:val="009B5C84"/>
    <w:rsid w:val="009F196D"/>
    <w:rsid w:val="00A9035B"/>
    <w:rsid w:val="00B130C0"/>
    <w:rsid w:val="00B40776"/>
    <w:rsid w:val="00BB1F93"/>
    <w:rsid w:val="00C3772B"/>
    <w:rsid w:val="00CC1201"/>
    <w:rsid w:val="00CD613B"/>
    <w:rsid w:val="00D0415A"/>
    <w:rsid w:val="00DC0A4B"/>
    <w:rsid w:val="00EA11FD"/>
    <w:rsid w:val="00F235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4250</Words>
  <Characters>22952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5</cp:revision>
  <cp:lastPrinted>2014-01-14T16:57:00Z</cp:lastPrinted>
  <dcterms:created xsi:type="dcterms:W3CDTF">2014-01-20T19:18:00Z</dcterms:created>
  <dcterms:modified xsi:type="dcterms:W3CDTF">2014-04-29T16:35:00Z</dcterms:modified>
</cp:coreProperties>
</file>