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62A14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F62A14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F62A14">
        <w:rPr>
          <w:rFonts w:ascii="Arial" w:hAnsi="Arial" w:cs="Arial"/>
          <w:sz w:val="24"/>
          <w:szCs w:val="24"/>
        </w:rPr>
        <w:t xml:space="preserve">Aparecida </w:t>
      </w:r>
      <w:proofErr w:type="spellStart"/>
      <w:r w:rsidR="00F62A14">
        <w:rPr>
          <w:rFonts w:ascii="Arial" w:hAnsi="Arial" w:cs="Arial"/>
          <w:sz w:val="24"/>
          <w:szCs w:val="24"/>
        </w:rPr>
        <w:t>Tabanezi</w:t>
      </w:r>
      <w:proofErr w:type="spellEnd"/>
      <w:r w:rsidR="00F62A14">
        <w:rPr>
          <w:rFonts w:ascii="Arial" w:hAnsi="Arial" w:cs="Arial"/>
          <w:sz w:val="24"/>
          <w:szCs w:val="24"/>
        </w:rPr>
        <w:t xml:space="preserve"> Tavares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62A14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>Sr</w:t>
      </w:r>
      <w:r w:rsidR="00F62A14">
        <w:rPr>
          <w:rFonts w:ascii="Arial" w:hAnsi="Arial" w:cs="Arial"/>
          <w:bCs/>
          <w:sz w:val="24"/>
          <w:szCs w:val="24"/>
        </w:rPr>
        <w:t>a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. </w:t>
      </w:r>
      <w:r w:rsidR="00F62A14">
        <w:rPr>
          <w:rFonts w:ascii="Arial" w:hAnsi="Arial" w:cs="Arial"/>
          <w:bCs/>
          <w:sz w:val="24"/>
          <w:szCs w:val="24"/>
        </w:rPr>
        <w:t xml:space="preserve">Aparecida </w:t>
      </w:r>
      <w:proofErr w:type="spellStart"/>
      <w:r w:rsidR="00F62A14">
        <w:rPr>
          <w:rFonts w:ascii="Arial" w:hAnsi="Arial" w:cs="Arial"/>
          <w:bCs/>
          <w:sz w:val="24"/>
          <w:szCs w:val="24"/>
        </w:rPr>
        <w:t>Tabanezi</w:t>
      </w:r>
      <w:proofErr w:type="spellEnd"/>
      <w:r w:rsidR="00F62A14">
        <w:rPr>
          <w:rFonts w:ascii="Arial" w:hAnsi="Arial" w:cs="Arial"/>
          <w:bCs/>
          <w:sz w:val="24"/>
          <w:szCs w:val="24"/>
        </w:rPr>
        <w:t xml:space="preserve"> Tavares</w:t>
      </w:r>
      <w:r w:rsidR="00F45C88">
        <w:rPr>
          <w:rFonts w:ascii="Arial" w:hAnsi="Arial" w:cs="Arial"/>
          <w:bCs/>
          <w:sz w:val="24"/>
          <w:szCs w:val="24"/>
        </w:rPr>
        <w:t xml:space="preserve">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dia </w:t>
      </w:r>
      <w:r w:rsidR="00D72C12">
        <w:rPr>
          <w:rFonts w:ascii="Arial" w:hAnsi="Arial" w:cs="Arial"/>
          <w:bCs/>
          <w:sz w:val="24"/>
          <w:szCs w:val="24"/>
        </w:rPr>
        <w:t>23</w:t>
      </w:r>
      <w:r w:rsidR="00291056">
        <w:rPr>
          <w:rFonts w:ascii="Arial" w:hAnsi="Arial" w:cs="Arial"/>
          <w:bCs/>
          <w:sz w:val="24"/>
          <w:szCs w:val="24"/>
        </w:rPr>
        <w:t xml:space="preserve"> de Abril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3B38A8">
        <w:rPr>
          <w:rFonts w:ascii="Arial" w:hAnsi="Arial" w:cs="Arial"/>
          <w:sz w:val="24"/>
          <w:szCs w:val="24"/>
        </w:rPr>
        <w:t xml:space="preserve">Rua </w:t>
      </w:r>
      <w:r w:rsidR="00D72C12">
        <w:rPr>
          <w:rFonts w:ascii="Arial" w:hAnsi="Arial" w:cs="Arial"/>
          <w:sz w:val="24"/>
          <w:szCs w:val="24"/>
        </w:rPr>
        <w:t>Canadá</w:t>
      </w:r>
      <w:r w:rsidR="00F45C88">
        <w:rPr>
          <w:rFonts w:ascii="Arial" w:hAnsi="Arial" w:cs="Arial"/>
          <w:sz w:val="24"/>
          <w:szCs w:val="24"/>
        </w:rPr>
        <w:t xml:space="preserve">, nº </w:t>
      </w:r>
      <w:r w:rsidR="00D72C12">
        <w:rPr>
          <w:rFonts w:ascii="Arial" w:hAnsi="Arial" w:cs="Arial"/>
          <w:sz w:val="24"/>
          <w:szCs w:val="24"/>
        </w:rPr>
        <w:t>81</w:t>
      </w:r>
      <w:r w:rsidR="00F45C88">
        <w:rPr>
          <w:rFonts w:ascii="Arial" w:hAnsi="Arial" w:cs="Arial"/>
          <w:sz w:val="24"/>
          <w:szCs w:val="24"/>
        </w:rPr>
        <w:t>, n</w:t>
      </w:r>
      <w:r w:rsidR="00D72C12">
        <w:rPr>
          <w:rFonts w:ascii="Arial" w:hAnsi="Arial" w:cs="Arial"/>
          <w:sz w:val="24"/>
          <w:szCs w:val="24"/>
        </w:rPr>
        <w:t>a</w:t>
      </w:r>
      <w:r w:rsidR="00F45C88">
        <w:rPr>
          <w:rFonts w:ascii="Arial" w:hAnsi="Arial" w:cs="Arial"/>
          <w:sz w:val="24"/>
          <w:szCs w:val="24"/>
        </w:rPr>
        <w:t xml:space="preserve"> </w:t>
      </w:r>
      <w:r w:rsidR="00D72C12">
        <w:rPr>
          <w:rFonts w:ascii="Arial" w:hAnsi="Arial" w:cs="Arial"/>
          <w:sz w:val="24"/>
          <w:szCs w:val="24"/>
        </w:rPr>
        <w:t>Vila Sartori</w:t>
      </w:r>
      <w:r w:rsidR="00F45C88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72C12">
        <w:rPr>
          <w:rFonts w:ascii="Arial" w:hAnsi="Arial" w:cs="Arial"/>
        </w:rPr>
        <w:t>71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D72C12">
        <w:rPr>
          <w:rFonts w:ascii="Arial" w:hAnsi="Arial" w:cs="Arial"/>
        </w:rPr>
        <w:t xml:space="preserve">viúva do Sr. José </w:t>
      </w:r>
      <w:proofErr w:type="gramStart"/>
      <w:r w:rsidR="00D72C12">
        <w:rPr>
          <w:rFonts w:ascii="Arial" w:hAnsi="Arial" w:cs="Arial"/>
        </w:rPr>
        <w:t xml:space="preserve">Tavares </w:t>
      </w:r>
      <w:r w:rsidR="00900883">
        <w:rPr>
          <w:rFonts w:ascii="Arial" w:hAnsi="Arial" w:cs="Arial"/>
        </w:rPr>
        <w:t>,</w:t>
      </w:r>
      <w:proofErr w:type="gramEnd"/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D72C12">
        <w:rPr>
          <w:rFonts w:ascii="Arial" w:hAnsi="Arial" w:cs="Arial"/>
        </w:rPr>
        <w:t>Ilda, Doralice, Marlene, Maria Inez, Ailton, Alcindo, Anderson, Nivaldo, Sérgio, Antônio Marcos e Cristiane</w:t>
      </w:r>
      <w:r w:rsidR="00F45C88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784B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84B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4BFA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0975A4">
        <w:rPr>
          <w:rFonts w:ascii="Arial" w:hAnsi="Arial" w:cs="Arial"/>
          <w:sz w:val="24"/>
          <w:szCs w:val="24"/>
        </w:rPr>
        <w:t xml:space="preserve"> de </w:t>
      </w:r>
      <w:r w:rsidR="0089339B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d984d5903fa44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D05BB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0eb01d4-c8a3-42a1-8cdf-4d77fe54c79f.png" Id="Re646f79d060248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eb01d4-c8a3-42a1-8cdf-4d77fe54c79f.png" Id="R7d984d5903fa44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E4E46-A7AA-49BB-9087-49022FFE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26</cp:revision>
  <cp:lastPrinted>2013-10-08T16:36:00Z</cp:lastPrinted>
  <dcterms:created xsi:type="dcterms:W3CDTF">2014-01-16T17:21:00Z</dcterms:created>
  <dcterms:modified xsi:type="dcterms:W3CDTF">2014-04-23T17:54:00Z</dcterms:modified>
</cp:coreProperties>
</file>