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AE756A">
        <w:rPr>
          <w:rFonts w:ascii="Arial" w:hAnsi="Arial" w:cs="Arial"/>
        </w:rPr>
        <w:t>1594</w:t>
      </w:r>
      <w:r w:rsidRPr="00F75516">
        <w:rPr>
          <w:rFonts w:ascii="Arial" w:hAnsi="Arial" w:cs="Arial"/>
        </w:rPr>
        <w:t>/</w:t>
      </w:r>
      <w:r w:rsidR="00AE756A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AB6C4D">
        <w:rPr>
          <w:rFonts w:ascii="Arial" w:hAnsi="Arial" w:cs="Arial"/>
          <w:sz w:val="24"/>
          <w:szCs w:val="24"/>
        </w:rPr>
        <w:t xml:space="preserve">ampliar o tempo de passagem no semáforo da Avenida do Comércio, cruzamento com a Avenida da Indústria, no </w:t>
      </w:r>
      <w:r w:rsidRPr="00F75516">
        <w:rPr>
          <w:rFonts w:ascii="Arial" w:hAnsi="Arial" w:cs="Arial"/>
          <w:sz w:val="24"/>
          <w:szCs w:val="24"/>
        </w:rPr>
        <w:t xml:space="preserve">bairro Jardim </w:t>
      </w:r>
      <w:r w:rsidR="00AB6C4D">
        <w:rPr>
          <w:rFonts w:ascii="Arial" w:hAnsi="Arial" w:cs="Arial"/>
          <w:sz w:val="24"/>
          <w:szCs w:val="24"/>
        </w:rPr>
        <w:t>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AB6C4D">
        <w:rPr>
          <w:rFonts w:ascii="Arial" w:hAnsi="Arial" w:cs="Arial"/>
          <w:sz w:val="24"/>
          <w:szCs w:val="24"/>
        </w:rPr>
        <w:t xml:space="preserve">ampliado o tempo de passagem no semáforo da Avenida do Comércio, cruzamento com a Avenida da Indústria, no </w:t>
      </w:r>
      <w:r w:rsidR="00AB6C4D" w:rsidRPr="00F75516">
        <w:rPr>
          <w:rFonts w:ascii="Arial" w:hAnsi="Arial" w:cs="Arial"/>
          <w:sz w:val="24"/>
          <w:szCs w:val="24"/>
        </w:rPr>
        <w:t xml:space="preserve">bairro Jardim </w:t>
      </w:r>
      <w:r w:rsidR="00AB6C4D">
        <w:rPr>
          <w:rFonts w:ascii="Arial" w:hAnsi="Arial" w:cs="Arial"/>
          <w:sz w:val="24"/>
          <w:szCs w:val="24"/>
        </w:rPr>
        <w:t>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B6C4D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relatando que é muito curto o período de tempo do semáforo para a passagem de veículos no cruzamento das avenidas do Comércio e Indústria, para quem vai acessar esta última. Sendo assim, encaminho a indicação para análises e providências que se fizerem necessárias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B6C4D">
        <w:rPr>
          <w:rFonts w:ascii="Arial" w:hAnsi="Arial" w:cs="Arial"/>
          <w:sz w:val="24"/>
          <w:szCs w:val="24"/>
        </w:rPr>
        <w:t>16 de 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foot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FD7" w:rsidRDefault="005F6FD7">
      <w:r>
        <w:separator/>
      </w:r>
    </w:p>
  </w:endnote>
  <w:endnote w:type="continuationSeparator" w:id="0">
    <w:p w:rsidR="005F6FD7" w:rsidRDefault="005F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56A" w:rsidRDefault="00AE756A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7.8pt;z-index:251659264;mso-position-horizontal:absolute;mso-position-horizontal-relative:margin;mso-position-vertical:center;mso-position-vertical-relative:margin">
          <v:imagedata r:id="rId1" o:title="tmp71A2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FD7" w:rsidRDefault="005F6FD7">
      <w:r>
        <w:separator/>
      </w:r>
    </w:p>
  </w:footnote>
  <w:footnote w:type="continuationSeparator" w:id="0">
    <w:p w:rsidR="005F6FD7" w:rsidRDefault="005F6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756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56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5F6FD7"/>
    <w:rsid w:val="00705ABB"/>
    <w:rsid w:val="007B20D7"/>
    <w:rsid w:val="008A50DC"/>
    <w:rsid w:val="008D6766"/>
    <w:rsid w:val="009F196D"/>
    <w:rsid w:val="00A232F3"/>
    <w:rsid w:val="00A35AE9"/>
    <w:rsid w:val="00A71CAF"/>
    <w:rsid w:val="00A9035B"/>
    <w:rsid w:val="00AB6C4D"/>
    <w:rsid w:val="00AE702A"/>
    <w:rsid w:val="00AE756A"/>
    <w:rsid w:val="00BF4A8A"/>
    <w:rsid w:val="00C069AA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11</cp:revision>
  <cp:lastPrinted>2013-01-24T12:50:00Z</cp:lastPrinted>
  <dcterms:created xsi:type="dcterms:W3CDTF">2014-01-14T16:57:00Z</dcterms:created>
  <dcterms:modified xsi:type="dcterms:W3CDTF">2014-04-16T18:07:00Z</dcterms:modified>
</cp:coreProperties>
</file>