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42B0B">
        <w:rPr>
          <w:rFonts w:ascii="Arial" w:hAnsi="Arial" w:cs="Arial"/>
        </w:rPr>
        <w:t>1580</w:t>
      </w:r>
      <w:r>
        <w:rPr>
          <w:rFonts w:ascii="Arial" w:hAnsi="Arial" w:cs="Arial"/>
        </w:rPr>
        <w:t>/</w:t>
      </w:r>
      <w:r w:rsidR="00142B0B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F053A" w:rsidRDefault="003F053A" w:rsidP="003F053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execução de serviços de reforço na sinalização de trânsito, horizontal e vertical, </w:t>
      </w:r>
      <w:r w:rsidRPr="003F053A">
        <w:rPr>
          <w:rFonts w:ascii="Arial" w:hAnsi="Arial" w:cs="Arial"/>
          <w:sz w:val="24"/>
          <w:szCs w:val="24"/>
        </w:rPr>
        <w:t>na Rua André Rebouças, cruzamento com Rua Candido Portinari e Rua Wilcon Pereira, Jd. Paraíso.</w:t>
      </w:r>
    </w:p>
    <w:p w:rsidR="003F053A" w:rsidRDefault="003F053A" w:rsidP="003F053A">
      <w:pPr>
        <w:jc w:val="both"/>
        <w:rPr>
          <w:rFonts w:ascii="Arial" w:hAnsi="Arial" w:cs="Arial"/>
          <w:sz w:val="24"/>
          <w:szCs w:val="24"/>
        </w:rPr>
      </w:pPr>
    </w:p>
    <w:p w:rsidR="003F053A" w:rsidRDefault="003F053A" w:rsidP="003F053A">
      <w:pPr>
        <w:jc w:val="both"/>
        <w:rPr>
          <w:rFonts w:ascii="Arial" w:hAnsi="Arial" w:cs="Arial"/>
          <w:sz w:val="24"/>
          <w:szCs w:val="24"/>
        </w:rPr>
      </w:pPr>
    </w:p>
    <w:p w:rsidR="003F053A" w:rsidRDefault="003F053A" w:rsidP="003F053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F053A" w:rsidRDefault="003F053A" w:rsidP="003F053A">
      <w:pPr>
        <w:jc w:val="both"/>
        <w:rPr>
          <w:rFonts w:ascii="Arial" w:hAnsi="Arial" w:cs="Arial"/>
          <w:sz w:val="24"/>
          <w:szCs w:val="24"/>
        </w:rPr>
      </w:pPr>
    </w:p>
    <w:p w:rsidR="003F053A" w:rsidRDefault="003F053A" w:rsidP="003F05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053A" w:rsidRDefault="003F053A" w:rsidP="003F05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a execução de serviços de sinalização de trânsito – vertical e horizontal </w:t>
      </w:r>
      <w:r w:rsidRPr="003F053A">
        <w:rPr>
          <w:rFonts w:ascii="Arial" w:hAnsi="Arial" w:cs="Arial"/>
          <w:bCs/>
          <w:sz w:val="24"/>
          <w:szCs w:val="24"/>
        </w:rPr>
        <w:t>na Rua André Rebouças, cruzamento com Rua Candido Portinari e Rua Wilcon Pereira, Jd. Paraíso.</w:t>
      </w:r>
    </w:p>
    <w:p w:rsidR="003F053A" w:rsidRDefault="003F053A" w:rsidP="003F05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F053A" w:rsidRDefault="003F053A" w:rsidP="003F053A">
      <w:pPr>
        <w:jc w:val="both"/>
        <w:rPr>
          <w:rFonts w:ascii="Arial" w:hAnsi="Arial" w:cs="Arial"/>
          <w:sz w:val="24"/>
          <w:szCs w:val="24"/>
        </w:rPr>
      </w:pPr>
    </w:p>
    <w:p w:rsidR="003F053A" w:rsidRDefault="003F053A" w:rsidP="003F053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F053A" w:rsidRDefault="003F053A" w:rsidP="003F053A">
      <w:pPr>
        <w:jc w:val="center"/>
        <w:rPr>
          <w:rFonts w:ascii="Arial" w:hAnsi="Arial" w:cs="Arial"/>
          <w:b/>
          <w:sz w:val="24"/>
          <w:szCs w:val="24"/>
        </w:rPr>
      </w:pPr>
    </w:p>
    <w:p w:rsidR="003F053A" w:rsidRDefault="003F053A" w:rsidP="003F053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3F053A" w:rsidRDefault="003F053A" w:rsidP="003F05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Moradores da região e motoristas reivindicam melhorias na sinalização de trânsito, uma vez que a atual sinalização está apagada contribuindo para os constantes acidentes de trânsito registrados no local. O reforço na sinalização viria oferecer mais segurança aos motoristas estudantes. </w:t>
      </w:r>
    </w:p>
    <w:p w:rsidR="00D60CE8" w:rsidRDefault="00D60CE8" w:rsidP="00D60C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7FE" w:rsidRDefault="004F37FE" w:rsidP="004F37F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4BD3" w:rsidRDefault="00364BD3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4BD3" w:rsidRDefault="00364BD3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</w:p>
    <w:p w:rsidR="00726A14" w:rsidRDefault="003F053A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726A14">
        <w:rPr>
          <w:rFonts w:ascii="Arial" w:hAnsi="Arial" w:cs="Arial"/>
          <w:sz w:val="24"/>
          <w:szCs w:val="24"/>
        </w:rPr>
        <w:t xml:space="preserve"> de </w:t>
      </w:r>
      <w:r w:rsidR="00985C8F">
        <w:rPr>
          <w:rFonts w:ascii="Arial" w:hAnsi="Arial" w:cs="Arial"/>
          <w:sz w:val="24"/>
          <w:szCs w:val="24"/>
        </w:rPr>
        <w:t>abril</w:t>
      </w:r>
      <w:r w:rsidR="00726A14">
        <w:rPr>
          <w:rFonts w:ascii="Arial" w:hAnsi="Arial" w:cs="Arial"/>
          <w:sz w:val="24"/>
          <w:szCs w:val="24"/>
        </w:rPr>
        <w:t xml:space="preserve"> de 2014.</w:t>
      </w:r>
    </w:p>
    <w:p w:rsidR="00726A14" w:rsidRDefault="00726A14" w:rsidP="00F12D82">
      <w:pPr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726A14" w:rsidP="00F12D82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6BE" w:rsidRDefault="00AD16BE">
      <w:r>
        <w:separator/>
      </w:r>
    </w:p>
  </w:endnote>
  <w:endnote w:type="continuationSeparator" w:id="0">
    <w:p w:rsidR="00AD16BE" w:rsidRDefault="00AD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6BE" w:rsidRDefault="00AD16BE">
      <w:r>
        <w:separator/>
      </w:r>
    </w:p>
  </w:footnote>
  <w:footnote w:type="continuationSeparator" w:id="0">
    <w:p w:rsidR="00AD16BE" w:rsidRDefault="00AD1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42B0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0D302C"/>
    <w:rsid w:val="00142B0B"/>
    <w:rsid w:val="001B478A"/>
    <w:rsid w:val="001D1394"/>
    <w:rsid w:val="0025727D"/>
    <w:rsid w:val="00307585"/>
    <w:rsid w:val="0033648A"/>
    <w:rsid w:val="00364BD3"/>
    <w:rsid w:val="00373483"/>
    <w:rsid w:val="00397447"/>
    <w:rsid w:val="003D3AA8"/>
    <w:rsid w:val="003F053A"/>
    <w:rsid w:val="00413E01"/>
    <w:rsid w:val="00454EAC"/>
    <w:rsid w:val="004879FA"/>
    <w:rsid w:val="0049057E"/>
    <w:rsid w:val="004B57DB"/>
    <w:rsid w:val="004C67DE"/>
    <w:rsid w:val="004F37FE"/>
    <w:rsid w:val="004F6954"/>
    <w:rsid w:val="005E1580"/>
    <w:rsid w:val="00625060"/>
    <w:rsid w:val="006F6269"/>
    <w:rsid w:val="00705ABB"/>
    <w:rsid w:val="00726A14"/>
    <w:rsid w:val="00771B57"/>
    <w:rsid w:val="007B3269"/>
    <w:rsid w:val="007D3709"/>
    <w:rsid w:val="00844B85"/>
    <w:rsid w:val="00870BCD"/>
    <w:rsid w:val="008C02C8"/>
    <w:rsid w:val="008D6698"/>
    <w:rsid w:val="008F0373"/>
    <w:rsid w:val="009304FB"/>
    <w:rsid w:val="00955FEE"/>
    <w:rsid w:val="00985C8F"/>
    <w:rsid w:val="009F196D"/>
    <w:rsid w:val="00A21866"/>
    <w:rsid w:val="00A71CAF"/>
    <w:rsid w:val="00A9035B"/>
    <w:rsid w:val="00AC1A54"/>
    <w:rsid w:val="00AD16BE"/>
    <w:rsid w:val="00AE702A"/>
    <w:rsid w:val="00C30736"/>
    <w:rsid w:val="00CB5826"/>
    <w:rsid w:val="00CD613B"/>
    <w:rsid w:val="00CF7F49"/>
    <w:rsid w:val="00D13DEA"/>
    <w:rsid w:val="00D26CB3"/>
    <w:rsid w:val="00D60CE8"/>
    <w:rsid w:val="00E10184"/>
    <w:rsid w:val="00E524B4"/>
    <w:rsid w:val="00E84AA3"/>
    <w:rsid w:val="00E903BB"/>
    <w:rsid w:val="00EB7D7D"/>
    <w:rsid w:val="00EE7983"/>
    <w:rsid w:val="00F12D82"/>
    <w:rsid w:val="00F16623"/>
    <w:rsid w:val="00FB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2014-04-16T12:25:00Z</dcterms:created>
  <dcterms:modified xsi:type="dcterms:W3CDTF">2014-04-16T18:04:00Z</dcterms:modified>
</cp:coreProperties>
</file>