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19" w:rsidRPr="00951645" w:rsidRDefault="00032919" w:rsidP="00032919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607/10</w:t>
      </w:r>
    </w:p>
    <w:p w:rsidR="00032919" w:rsidRPr="00951645" w:rsidRDefault="00032919" w:rsidP="00032919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032919" w:rsidRDefault="00032919" w:rsidP="0003291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32919" w:rsidRPr="00951645" w:rsidRDefault="00032919" w:rsidP="00032919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032919" w:rsidRPr="00B87EF0" w:rsidRDefault="00032919" w:rsidP="00032919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proofErr w:type="spellStart"/>
      <w:r>
        <w:rPr>
          <w:b/>
        </w:rPr>
        <w:t>Belmira</w:t>
      </w:r>
      <w:proofErr w:type="spellEnd"/>
      <w:r>
        <w:rPr>
          <w:b/>
        </w:rPr>
        <w:t xml:space="preserve"> Luiz Cardoso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032919" w:rsidRDefault="00032919" w:rsidP="00032919">
      <w:pPr>
        <w:pStyle w:val="Recuodecorpodetexto"/>
      </w:pPr>
    </w:p>
    <w:p w:rsidR="00032919" w:rsidRDefault="00032919" w:rsidP="00032919">
      <w:pPr>
        <w:pStyle w:val="Recuodecorpodetexto"/>
      </w:pPr>
    </w:p>
    <w:p w:rsidR="00032919" w:rsidRPr="00951645" w:rsidRDefault="00032919" w:rsidP="00032919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032919" w:rsidRPr="00951645" w:rsidRDefault="00032919" w:rsidP="00032919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32919" w:rsidRPr="00951645" w:rsidRDefault="00032919" w:rsidP="00032919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 xml:space="preserve">a </w:t>
      </w:r>
      <w:proofErr w:type="spellStart"/>
      <w:r>
        <w:rPr>
          <w:b/>
        </w:rPr>
        <w:t>Belmira</w:t>
      </w:r>
      <w:proofErr w:type="spellEnd"/>
      <w:r>
        <w:rPr>
          <w:b/>
        </w:rPr>
        <w:t xml:space="preserve"> Luiz Cardoso,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05 de outubro</w:t>
      </w:r>
      <w:r w:rsidRPr="00951645">
        <w:t xml:space="preserve"> de 20</w:t>
      </w:r>
      <w:r>
        <w:t>10</w:t>
      </w:r>
      <w:r w:rsidRPr="00951645">
        <w:t>.</w:t>
      </w:r>
    </w:p>
    <w:p w:rsidR="00032919" w:rsidRDefault="00032919" w:rsidP="00032919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032919" w:rsidRPr="00A33496" w:rsidRDefault="00032919" w:rsidP="00032919">
      <w:pPr>
        <w:pStyle w:val="NormalWeb"/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>Senhor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Cs w:val="28"/>
        </w:rPr>
        <w:t>Belmira</w:t>
      </w:r>
      <w:proofErr w:type="spellEnd"/>
      <w:r>
        <w:rPr>
          <w:rFonts w:ascii="Bookman Old Style" w:hAnsi="Bookman Old Style"/>
          <w:b/>
          <w:szCs w:val="28"/>
        </w:rPr>
        <w:t xml:space="preserve"> Luiz Cardoso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82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 e dois)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viúva do Senhor Lázaro Lourenço Cardoso deixando os filhos: </w:t>
      </w:r>
      <w:r w:rsidRPr="003869CD">
        <w:rPr>
          <w:rStyle w:val="nfase"/>
          <w:rFonts w:ascii="Bookman Old Style" w:hAnsi="Bookman Old Style" w:cs="Arial"/>
          <w:i w:val="0"/>
          <w:szCs w:val="18"/>
          <w:lang w:val="de-DE"/>
        </w:rPr>
        <w:t>Maria de Lourdes, Doralice, Doraci, Darci, Araci, Darcilio, Juraci, José Moacir e Vanderci</w:t>
      </w:r>
      <w:r>
        <w:rPr>
          <w:rFonts w:ascii="Bookman Old Style" w:hAnsi="Bookman Old Style"/>
          <w:szCs w:val="28"/>
        </w:rPr>
        <w:t>.</w:t>
      </w:r>
      <w:r>
        <w:rPr>
          <w:rStyle w:val="nfase"/>
          <w:rFonts w:ascii="Bookman Old Style" w:hAnsi="Bookman Old Style"/>
          <w:i w:val="0"/>
        </w:rPr>
        <w:t xml:space="preserve"> Residia a </w:t>
      </w:r>
      <w:r w:rsidRPr="00C842A5">
        <w:rPr>
          <w:rFonts w:ascii="Bookman Old Style" w:hAnsi="Bookman Old Style"/>
          <w:szCs w:val="28"/>
        </w:rPr>
        <w:t xml:space="preserve">Rua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Vinte e um de Abril, 349, Parque Olaria, nesta.</w:t>
      </w:r>
    </w:p>
    <w:p w:rsidR="00032919" w:rsidRPr="00951645" w:rsidRDefault="00032919" w:rsidP="00032919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032919" w:rsidRPr="00951645" w:rsidRDefault="00032919" w:rsidP="00032919">
      <w:pPr>
        <w:pStyle w:val="Recuodecorpodetexto"/>
        <w:ind w:left="0" w:firstLine="1440"/>
      </w:pPr>
    </w:p>
    <w:p w:rsidR="00032919" w:rsidRPr="00951645" w:rsidRDefault="00032919" w:rsidP="00032919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032919" w:rsidRPr="00951645" w:rsidRDefault="00032919" w:rsidP="00032919">
      <w:pPr>
        <w:pStyle w:val="Recuodecorpodetexto"/>
        <w:ind w:left="0" w:firstLine="1440"/>
      </w:pPr>
    </w:p>
    <w:p w:rsidR="00032919" w:rsidRPr="00951645" w:rsidRDefault="00032919" w:rsidP="00032919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032919" w:rsidRPr="00951645" w:rsidRDefault="00032919" w:rsidP="00032919">
      <w:pPr>
        <w:pStyle w:val="Recuodecorpodetexto2"/>
        <w:ind w:firstLine="0"/>
        <w:rPr>
          <w:szCs w:val="24"/>
        </w:rPr>
      </w:pPr>
    </w:p>
    <w:p w:rsidR="00032919" w:rsidRPr="00951645" w:rsidRDefault="00032919" w:rsidP="00032919">
      <w:pPr>
        <w:pStyle w:val="Recuodecorpodetexto2"/>
        <w:ind w:firstLine="0"/>
        <w:rPr>
          <w:szCs w:val="24"/>
        </w:rPr>
      </w:pPr>
    </w:p>
    <w:p w:rsidR="00032919" w:rsidRPr="00951645" w:rsidRDefault="00032919" w:rsidP="00032919">
      <w:pPr>
        <w:pStyle w:val="Recuodecorpodetexto2"/>
      </w:pPr>
      <w:r w:rsidRPr="00951645">
        <w:t>Plenário “Dr. Tancredo Neves”, em</w:t>
      </w:r>
      <w:r>
        <w:t xml:space="preserve"> 07 de outubro de 2010</w:t>
      </w:r>
      <w:r w:rsidRPr="00951645">
        <w:t>.</w:t>
      </w:r>
    </w:p>
    <w:p w:rsidR="00032919" w:rsidRPr="00951645" w:rsidRDefault="00032919" w:rsidP="00032919">
      <w:pPr>
        <w:pStyle w:val="Recuodecorpodetexto2"/>
      </w:pPr>
    </w:p>
    <w:p w:rsidR="00032919" w:rsidRDefault="00032919" w:rsidP="00032919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032919" w:rsidRDefault="00032919" w:rsidP="00032919">
      <w:pPr>
        <w:jc w:val="both"/>
        <w:rPr>
          <w:rFonts w:ascii="Bookman Old Style" w:hAnsi="Bookman Old Style"/>
          <w:b/>
          <w:szCs w:val="28"/>
        </w:rPr>
      </w:pPr>
    </w:p>
    <w:p w:rsidR="00032919" w:rsidRDefault="00032919" w:rsidP="00032919">
      <w:pPr>
        <w:jc w:val="both"/>
        <w:rPr>
          <w:rFonts w:ascii="Bookman Old Style" w:hAnsi="Bookman Old Style"/>
          <w:b/>
          <w:szCs w:val="28"/>
        </w:rPr>
      </w:pPr>
    </w:p>
    <w:p w:rsidR="00032919" w:rsidRPr="00951645" w:rsidRDefault="00032919" w:rsidP="00032919">
      <w:pPr>
        <w:jc w:val="both"/>
        <w:rPr>
          <w:rFonts w:ascii="Bookman Old Style" w:hAnsi="Bookman Old Style"/>
          <w:b/>
          <w:szCs w:val="28"/>
        </w:rPr>
      </w:pPr>
    </w:p>
    <w:p w:rsidR="00032919" w:rsidRPr="00951645" w:rsidRDefault="00032919" w:rsidP="00032919">
      <w:pPr>
        <w:pStyle w:val="Ttulo1"/>
      </w:pPr>
      <w:r w:rsidRPr="00951645">
        <w:t>JOSÉ LUIS FORNASARI</w:t>
      </w:r>
    </w:p>
    <w:p w:rsidR="00032919" w:rsidRPr="00951645" w:rsidRDefault="00032919" w:rsidP="00032919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032919" w:rsidRDefault="00032919" w:rsidP="00032919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032919" w:rsidRPr="00CD2E8F" w:rsidRDefault="00032919" w:rsidP="00032919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2E" w:rsidRDefault="00621C2E">
      <w:r>
        <w:separator/>
      </w:r>
    </w:p>
  </w:endnote>
  <w:endnote w:type="continuationSeparator" w:id="0">
    <w:p w:rsidR="00621C2E" w:rsidRDefault="0062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2E" w:rsidRDefault="00621C2E">
      <w:r>
        <w:separator/>
      </w:r>
    </w:p>
  </w:footnote>
  <w:footnote w:type="continuationSeparator" w:id="0">
    <w:p w:rsidR="00621C2E" w:rsidRDefault="00621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2919"/>
    <w:rsid w:val="001D1394"/>
    <w:rsid w:val="003D3AA8"/>
    <w:rsid w:val="004C67DE"/>
    <w:rsid w:val="00621C2E"/>
    <w:rsid w:val="008D218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3291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32919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032919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032919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032919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032919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032919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32919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032919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032919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032919"/>
    <w:rPr>
      <w:i/>
      <w:iCs/>
    </w:rPr>
  </w:style>
  <w:style w:type="paragraph" w:styleId="NormalWeb">
    <w:name w:val="Normal (Web)"/>
    <w:basedOn w:val="Normal"/>
    <w:rsid w:val="000329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