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B1" w:rsidRPr="005C50B1" w:rsidRDefault="005C50B1" w:rsidP="005C50B1">
      <w:pPr>
        <w:pStyle w:val="Ttulo"/>
        <w:rPr>
          <w:rFonts w:ascii="Arial" w:hAnsi="Arial"/>
          <w:sz w:val="22"/>
          <w:szCs w:val="22"/>
        </w:rPr>
      </w:pPr>
      <w:bookmarkStart w:id="0" w:name="_GoBack"/>
      <w:bookmarkEnd w:id="0"/>
      <w:r w:rsidRPr="005C50B1">
        <w:rPr>
          <w:rFonts w:ascii="Arial" w:hAnsi="Arial"/>
          <w:sz w:val="22"/>
          <w:szCs w:val="22"/>
        </w:rPr>
        <w:t>REQUERIMENTO N°  609/10</w:t>
      </w:r>
    </w:p>
    <w:p w:rsidR="005C50B1" w:rsidRPr="005C50B1" w:rsidRDefault="005C50B1" w:rsidP="005C50B1">
      <w:pPr>
        <w:pStyle w:val="Ttulo1"/>
        <w:jc w:val="center"/>
        <w:rPr>
          <w:rFonts w:ascii="Arial" w:hAnsi="Arial" w:cs="Arial"/>
          <w:sz w:val="22"/>
          <w:szCs w:val="22"/>
          <w:u w:val="single"/>
        </w:rPr>
      </w:pPr>
      <w:r w:rsidRPr="005C50B1">
        <w:rPr>
          <w:rFonts w:ascii="Arial" w:hAnsi="Arial" w:cs="Arial"/>
          <w:sz w:val="22"/>
          <w:szCs w:val="22"/>
          <w:u w:val="single"/>
        </w:rPr>
        <w:t>De Informações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50B1" w:rsidRPr="005C50B1" w:rsidRDefault="005C50B1" w:rsidP="005C50B1">
      <w:pPr>
        <w:pStyle w:val="Recuodecorpodetexto"/>
        <w:ind w:left="3969"/>
        <w:jc w:val="both"/>
        <w:rPr>
          <w:rFonts w:ascii="Arial" w:hAnsi="Arial" w:cs="Arial"/>
          <w:sz w:val="22"/>
          <w:szCs w:val="22"/>
        </w:rPr>
      </w:pPr>
      <w:r w:rsidRPr="005C50B1">
        <w:rPr>
          <w:rFonts w:ascii="Arial" w:hAnsi="Arial" w:cs="Arial"/>
          <w:sz w:val="22"/>
          <w:szCs w:val="22"/>
        </w:rPr>
        <w:t xml:space="preserve">“Referente a </w:t>
      </w:r>
      <w:r w:rsidRPr="005C50B1">
        <w:rPr>
          <w:rFonts w:ascii="Arial" w:hAnsi="Arial" w:cs="Arial"/>
          <w:color w:val="000000"/>
          <w:sz w:val="22"/>
          <w:szCs w:val="22"/>
        </w:rPr>
        <w:t>Pintura de faixa em frente garagem de residência na Rua Floriano Peixoto em frente ao número 729 no centro</w:t>
      </w:r>
      <w:r w:rsidRPr="005C50B1">
        <w:rPr>
          <w:rFonts w:ascii="Arial" w:hAnsi="Arial" w:cs="Arial"/>
          <w:sz w:val="22"/>
          <w:szCs w:val="22"/>
        </w:rPr>
        <w:t xml:space="preserve">” 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C50B1">
        <w:rPr>
          <w:rFonts w:ascii="Arial" w:hAnsi="Arial" w:cs="Arial"/>
          <w:sz w:val="22"/>
          <w:szCs w:val="22"/>
        </w:rPr>
        <w:tab/>
      </w:r>
      <w:r w:rsidRPr="005C50B1">
        <w:rPr>
          <w:rFonts w:ascii="Arial" w:hAnsi="Arial" w:cs="Arial"/>
          <w:sz w:val="22"/>
          <w:szCs w:val="22"/>
        </w:rPr>
        <w:tab/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5C50B1">
        <w:rPr>
          <w:rFonts w:ascii="Arial" w:hAnsi="Arial" w:cs="Arial"/>
          <w:b/>
          <w:bCs/>
          <w:sz w:val="22"/>
          <w:szCs w:val="22"/>
        </w:rPr>
        <w:t>Considerando-se</w:t>
      </w:r>
      <w:r w:rsidRPr="005C50B1">
        <w:rPr>
          <w:rFonts w:ascii="Arial" w:hAnsi="Arial" w:cs="Arial"/>
          <w:sz w:val="22"/>
          <w:szCs w:val="22"/>
        </w:rPr>
        <w:t xml:space="preserve"> que, inúmeras pessoas, veículos, e principalmente ônibus, se utilizam desta rua;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5C50B1">
        <w:rPr>
          <w:rFonts w:ascii="Arial" w:hAnsi="Arial" w:cs="Arial"/>
          <w:b/>
          <w:bCs/>
          <w:sz w:val="22"/>
          <w:szCs w:val="22"/>
        </w:rPr>
        <w:t>Considerando-se</w:t>
      </w:r>
      <w:r w:rsidRPr="005C50B1">
        <w:rPr>
          <w:rFonts w:ascii="Arial" w:hAnsi="Arial" w:cs="Arial"/>
          <w:sz w:val="22"/>
          <w:szCs w:val="22"/>
        </w:rPr>
        <w:t xml:space="preserve"> que, por se tratar de uma esquina no centro da cidade, onde veículos viram constantemente em alta velocidade e com isso já houve vários acidentes; 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5C50B1">
        <w:rPr>
          <w:rFonts w:ascii="Arial" w:hAnsi="Arial" w:cs="Arial"/>
          <w:b/>
          <w:bCs/>
          <w:sz w:val="22"/>
          <w:szCs w:val="22"/>
        </w:rPr>
        <w:t>Considerando-se</w:t>
      </w:r>
      <w:r w:rsidRPr="005C50B1">
        <w:rPr>
          <w:rFonts w:ascii="Arial" w:hAnsi="Arial" w:cs="Arial"/>
          <w:bCs/>
          <w:sz w:val="22"/>
          <w:szCs w:val="22"/>
        </w:rPr>
        <w:t xml:space="preserve"> que, neste local não existe a cobrança de zona azul, ficando quase impossível o proprietário da residência conseguir uma vaga em frente à sua residência, ou até mesmo conseguir entrar ou sair de sua garagem, pois sempre se encontra  fechada por outros veículos que ali estacionam, e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5C50B1">
        <w:rPr>
          <w:rFonts w:ascii="Arial" w:hAnsi="Arial" w:cs="Arial"/>
          <w:b/>
          <w:bCs/>
          <w:sz w:val="22"/>
          <w:szCs w:val="22"/>
        </w:rPr>
        <w:t>Considerando-se</w:t>
      </w:r>
      <w:r w:rsidRPr="005C50B1">
        <w:rPr>
          <w:rFonts w:ascii="Arial" w:hAnsi="Arial" w:cs="Arial"/>
          <w:bCs/>
          <w:sz w:val="22"/>
          <w:szCs w:val="22"/>
        </w:rPr>
        <w:t xml:space="preserve"> que, este vereador foi procurado pelos moradores do endereço acima citado relatando este problema,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5C50B1" w:rsidRPr="005C50B1" w:rsidRDefault="005C50B1" w:rsidP="005C5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C50B1">
        <w:rPr>
          <w:rFonts w:ascii="Arial" w:hAnsi="Arial" w:cs="Arial"/>
          <w:sz w:val="22"/>
          <w:szCs w:val="22"/>
        </w:rPr>
        <w:t xml:space="preserve">  </w:t>
      </w:r>
      <w:r w:rsidRPr="005C50B1">
        <w:rPr>
          <w:rFonts w:ascii="Arial" w:hAnsi="Arial" w:cs="Arial"/>
          <w:b/>
          <w:sz w:val="22"/>
          <w:szCs w:val="22"/>
        </w:rPr>
        <w:t>REQUEIRO</w:t>
      </w:r>
      <w:r w:rsidRPr="005C50B1">
        <w:rPr>
          <w:rFonts w:ascii="Arial" w:hAnsi="Arial" w:cs="Arial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C50B1" w:rsidRPr="005C50B1" w:rsidRDefault="005C50B1" w:rsidP="005C50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50B1">
        <w:rPr>
          <w:rFonts w:ascii="Arial" w:hAnsi="Arial" w:cs="Arial"/>
          <w:sz w:val="22"/>
          <w:szCs w:val="22"/>
        </w:rPr>
        <w:t xml:space="preserve">                     1) Diante dos fatos acima relatados, a Administração Municipal pode estudar a possibilidade de realizar a </w:t>
      </w:r>
      <w:r w:rsidRPr="005C50B1">
        <w:rPr>
          <w:rFonts w:ascii="Arial" w:hAnsi="Arial" w:cs="Arial"/>
          <w:color w:val="000000"/>
          <w:sz w:val="22"/>
          <w:szCs w:val="22"/>
        </w:rPr>
        <w:t>pintura de faixa no (solo) em frente à garagem da residência na Rua Floriano Peixoto, em frente ao número 729, no centro</w:t>
      </w:r>
      <w:r w:rsidRPr="005C50B1">
        <w:rPr>
          <w:rFonts w:ascii="Arial" w:hAnsi="Arial" w:cs="Arial"/>
          <w:sz w:val="22"/>
          <w:szCs w:val="22"/>
        </w:rPr>
        <w:t>?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5C50B1">
        <w:rPr>
          <w:rFonts w:ascii="Arial" w:hAnsi="Arial" w:cs="Arial"/>
          <w:sz w:val="22"/>
          <w:szCs w:val="22"/>
        </w:rPr>
        <w:t>2) Além de pintar uma faixa amarela em frente à residência, há possibilidade de estender essa faixa (vaga para 01 veículo), podendo assim o proprietário da casa abrir o seu portão sem que ocorra perigo de acidentes no local?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5C50B1">
        <w:rPr>
          <w:rFonts w:ascii="Arial" w:hAnsi="Arial" w:cs="Arial"/>
          <w:sz w:val="22"/>
          <w:szCs w:val="22"/>
        </w:rPr>
        <w:t>3) Se afirmativa a resposta, existe um prazo estimado para que ocorram as melhorias? Qual seria?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5C50B1">
        <w:rPr>
          <w:rFonts w:ascii="Arial" w:hAnsi="Arial" w:cs="Arial"/>
          <w:sz w:val="22"/>
          <w:szCs w:val="22"/>
        </w:rPr>
        <w:t>4) Caso não haja a possibilidade de realizar as melhorias reivindicadas, favor relatar os motivos e apresentar uma outra solução.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C50B1" w:rsidRPr="005C50B1" w:rsidRDefault="005C50B1" w:rsidP="005C50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C50B1">
        <w:rPr>
          <w:rFonts w:ascii="Arial" w:hAnsi="Arial" w:cs="Arial"/>
          <w:sz w:val="22"/>
          <w:szCs w:val="22"/>
        </w:rPr>
        <w:t>Plenário “Dr. Tancredo Neves”, em 04 de outubro de 2010.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ind w:firstLine="1418"/>
        <w:jc w:val="center"/>
        <w:rPr>
          <w:rFonts w:ascii="Arial" w:hAnsi="Arial" w:cs="Arial"/>
          <w:sz w:val="22"/>
          <w:szCs w:val="22"/>
        </w:rPr>
      </w:pPr>
    </w:p>
    <w:p w:rsidR="005C50B1" w:rsidRPr="005C50B1" w:rsidRDefault="005C50B1" w:rsidP="005C50B1">
      <w:pPr>
        <w:jc w:val="center"/>
        <w:rPr>
          <w:rFonts w:ascii="Arial Black" w:hAnsi="Arial Black" w:cs="Arial"/>
          <w:b/>
          <w:sz w:val="22"/>
          <w:szCs w:val="22"/>
        </w:rPr>
      </w:pPr>
      <w:r w:rsidRPr="005C50B1">
        <w:rPr>
          <w:rFonts w:ascii="Arial Black" w:hAnsi="Arial Black" w:cs="Arial"/>
          <w:b/>
          <w:sz w:val="22"/>
          <w:szCs w:val="22"/>
        </w:rPr>
        <w:t>“JUCA” BORTOLUCCI</w:t>
      </w:r>
    </w:p>
    <w:p w:rsidR="005C50B1" w:rsidRPr="005C50B1" w:rsidRDefault="005C50B1" w:rsidP="005C50B1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sz w:val="22"/>
          <w:szCs w:val="22"/>
        </w:rPr>
      </w:pPr>
      <w:r w:rsidRPr="005C50B1">
        <w:rPr>
          <w:rFonts w:ascii="Arial Black" w:hAnsi="Arial Black" w:cs="Arial"/>
          <w:b/>
          <w:sz w:val="22"/>
          <w:szCs w:val="22"/>
        </w:rPr>
        <w:t>- Vereador –</w:t>
      </w:r>
    </w:p>
    <w:p w:rsidR="009F196D" w:rsidRPr="005C50B1" w:rsidRDefault="009F196D" w:rsidP="00CD613B">
      <w:pPr>
        <w:rPr>
          <w:sz w:val="22"/>
          <w:szCs w:val="22"/>
        </w:rPr>
      </w:pPr>
    </w:p>
    <w:sectPr w:rsidR="009F196D" w:rsidRPr="005C50B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C1" w:rsidRDefault="00A26DC1">
      <w:r>
        <w:separator/>
      </w:r>
    </w:p>
  </w:endnote>
  <w:endnote w:type="continuationSeparator" w:id="0">
    <w:p w:rsidR="00A26DC1" w:rsidRDefault="00A2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C1" w:rsidRDefault="00A26DC1">
      <w:r>
        <w:separator/>
      </w:r>
    </w:p>
  </w:footnote>
  <w:footnote w:type="continuationSeparator" w:id="0">
    <w:p w:rsidR="00A26DC1" w:rsidRDefault="00A26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50B1"/>
    <w:rsid w:val="009F196D"/>
    <w:rsid w:val="00A26DC1"/>
    <w:rsid w:val="00A9035B"/>
    <w:rsid w:val="00CD613B"/>
    <w:rsid w:val="00F4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C50B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C50B1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C50B1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50B1"/>
    <w:rPr>
      <w:sz w:val="24"/>
      <w:szCs w:val="24"/>
    </w:rPr>
  </w:style>
  <w:style w:type="paragraph" w:styleId="Ttulo">
    <w:name w:val="Title"/>
    <w:basedOn w:val="Normal"/>
    <w:link w:val="TtuloChar"/>
    <w:qFormat/>
    <w:rsid w:val="005C50B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50B1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