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A7C" w:rsidRPr="002A1A3A" w:rsidRDefault="005C4A7C" w:rsidP="005C4A7C">
      <w:pPr>
        <w:pStyle w:val="Ttulo"/>
        <w:rPr>
          <w:szCs w:val="24"/>
        </w:rPr>
      </w:pPr>
      <w:bookmarkStart w:id="0" w:name="_GoBack"/>
      <w:bookmarkEnd w:id="0"/>
      <w:r w:rsidRPr="002A1A3A">
        <w:rPr>
          <w:szCs w:val="24"/>
        </w:rPr>
        <w:t xml:space="preserve">REQUERIMENTO Nº </w:t>
      </w:r>
      <w:r>
        <w:rPr>
          <w:szCs w:val="24"/>
        </w:rPr>
        <w:t>618</w:t>
      </w:r>
      <w:r w:rsidRPr="002A1A3A">
        <w:rPr>
          <w:szCs w:val="24"/>
        </w:rPr>
        <w:t>/10</w:t>
      </w:r>
    </w:p>
    <w:p w:rsidR="005C4A7C" w:rsidRPr="002A1A3A" w:rsidRDefault="005C4A7C" w:rsidP="005C4A7C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2A1A3A">
        <w:rPr>
          <w:rFonts w:ascii="Bookman Old Style" w:hAnsi="Bookman Old Style"/>
          <w:b/>
          <w:sz w:val="24"/>
          <w:szCs w:val="24"/>
          <w:u w:val="single"/>
        </w:rPr>
        <w:t>De Informações</w:t>
      </w:r>
    </w:p>
    <w:p w:rsidR="005C4A7C" w:rsidRPr="002A1A3A" w:rsidRDefault="005C4A7C" w:rsidP="005C4A7C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5C4A7C" w:rsidRPr="002A1A3A" w:rsidRDefault="005C4A7C" w:rsidP="005C4A7C">
      <w:pPr>
        <w:pStyle w:val="Recuodecorpodetexto"/>
        <w:ind w:left="4111"/>
        <w:rPr>
          <w:szCs w:val="24"/>
        </w:rPr>
      </w:pPr>
      <w:r w:rsidRPr="002A1A3A">
        <w:rPr>
          <w:szCs w:val="24"/>
        </w:rPr>
        <w:t xml:space="preserve">“Referentes à </w:t>
      </w:r>
      <w:r>
        <w:rPr>
          <w:szCs w:val="24"/>
        </w:rPr>
        <w:t>revitalização (reparos e</w:t>
      </w:r>
      <w:r w:rsidRPr="00A43368">
        <w:rPr>
          <w:szCs w:val="24"/>
        </w:rPr>
        <w:t xml:space="preserve"> </w:t>
      </w:r>
      <w:r>
        <w:rPr>
          <w:szCs w:val="24"/>
        </w:rPr>
        <w:t>pintura no asfalto)</w:t>
      </w:r>
      <w:r w:rsidRPr="00A43368">
        <w:rPr>
          <w:szCs w:val="24"/>
        </w:rPr>
        <w:t xml:space="preserve"> </w:t>
      </w:r>
      <w:r>
        <w:rPr>
          <w:szCs w:val="24"/>
        </w:rPr>
        <w:t xml:space="preserve">e possível colocação de semáforo no acesso de veículos, na Avenida Antonio Pedroso, defronte a Oficina </w:t>
      </w:r>
      <w:proofErr w:type="spellStart"/>
      <w:r>
        <w:rPr>
          <w:szCs w:val="24"/>
        </w:rPr>
        <w:t>GMoto</w:t>
      </w:r>
      <w:proofErr w:type="spellEnd"/>
      <w:r>
        <w:rPr>
          <w:szCs w:val="24"/>
        </w:rPr>
        <w:t xml:space="preserve"> nº 2241, no bairro Planalto do Sol. (Reitera requerimento nº 87/2010)</w:t>
      </w:r>
      <w:r w:rsidRPr="002A1A3A">
        <w:rPr>
          <w:szCs w:val="24"/>
        </w:rPr>
        <w:t>”.</w:t>
      </w:r>
    </w:p>
    <w:p w:rsidR="005C4A7C" w:rsidRPr="002A1A3A" w:rsidRDefault="005C4A7C" w:rsidP="005C4A7C">
      <w:pPr>
        <w:jc w:val="both"/>
        <w:rPr>
          <w:rFonts w:ascii="Bookman Old Style" w:hAnsi="Bookman Old Style"/>
          <w:sz w:val="24"/>
          <w:szCs w:val="24"/>
        </w:rPr>
      </w:pPr>
    </w:p>
    <w:p w:rsidR="005C4A7C" w:rsidRDefault="005C4A7C" w:rsidP="005C4A7C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2A1A3A">
        <w:rPr>
          <w:rFonts w:ascii="Bookman Old Style" w:hAnsi="Bookman Old Style"/>
          <w:b/>
          <w:sz w:val="24"/>
          <w:szCs w:val="24"/>
        </w:rPr>
        <w:t>Considerando-se que,</w:t>
      </w:r>
      <w:r w:rsidRPr="002A1A3A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no dia 10 de Fevereiro de 2010, este Vereador apresentou o requerimento nº 87/2010, quanto à revitalização do acesso de veículos</w:t>
      </w:r>
      <w:r w:rsidRPr="002A1A3A">
        <w:rPr>
          <w:rFonts w:ascii="Bookman Old Style" w:hAnsi="Bookman Old Style"/>
          <w:sz w:val="24"/>
          <w:szCs w:val="24"/>
        </w:rPr>
        <w:t xml:space="preserve">, e; </w:t>
      </w:r>
    </w:p>
    <w:p w:rsidR="005C4A7C" w:rsidRPr="00BE5FE9" w:rsidRDefault="005C4A7C" w:rsidP="005C4A7C">
      <w:pPr>
        <w:ind w:firstLine="1440"/>
        <w:jc w:val="both"/>
        <w:rPr>
          <w:rFonts w:ascii="Bookman Old Style" w:hAnsi="Bookman Old Style"/>
          <w:sz w:val="12"/>
          <w:szCs w:val="12"/>
        </w:rPr>
      </w:pPr>
    </w:p>
    <w:p w:rsidR="005C4A7C" w:rsidRDefault="005C4A7C" w:rsidP="005C4A7C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2A1A3A">
        <w:rPr>
          <w:rFonts w:ascii="Bookman Old Style" w:hAnsi="Bookman Old Style"/>
          <w:b/>
          <w:sz w:val="24"/>
          <w:szCs w:val="24"/>
        </w:rPr>
        <w:t xml:space="preserve">Considerando-se que, </w:t>
      </w:r>
      <w:r>
        <w:rPr>
          <w:rFonts w:ascii="Bookman Old Style" w:hAnsi="Bookman Old Style"/>
          <w:sz w:val="24"/>
          <w:szCs w:val="24"/>
        </w:rPr>
        <w:t>o fluxo de veículos no local é intenso o dia todo</w:t>
      </w:r>
      <w:r w:rsidRPr="002A1A3A">
        <w:rPr>
          <w:rFonts w:ascii="Bookman Old Style" w:hAnsi="Bookman Old Style"/>
          <w:sz w:val="24"/>
          <w:szCs w:val="24"/>
        </w:rPr>
        <w:t xml:space="preserve">, e; </w:t>
      </w:r>
    </w:p>
    <w:p w:rsidR="005C4A7C" w:rsidRPr="006A282D" w:rsidRDefault="005C4A7C" w:rsidP="005C4A7C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2A1A3A">
        <w:rPr>
          <w:rFonts w:ascii="Bookman Old Style" w:hAnsi="Bookman Old Style"/>
          <w:b/>
          <w:sz w:val="24"/>
          <w:szCs w:val="24"/>
        </w:rPr>
        <w:t>Considerando-se que,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a instalação de um semáforo iria disciplinar os motoristas, e:</w:t>
      </w:r>
    </w:p>
    <w:p w:rsidR="005C4A7C" w:rsidRDefault="005C4A7C" w:rsidP="005C4A7C">
      <w:pPr>
        <w:ind w:firstLine="1440"/>
        <w:jc w:val="both"/>
        <w:rPr>
          <w:rFonts w:ascii="Bookman Old Style" w:hAnsi="Bookman Old Style"/>
          <w:b/>
          <w:sz w:val="24"/>
          <w:szCs w:val="24"/>
        </w:rPr>
      </w:pPr>
      <w:r w:rsidRPr="002A1A3A">
        <w:rPr>
          <w:rFonts w:ascii="Bookman Old Style" w:hAnsi="Bookman Old Style"/>
          <w:b/>
          <w:sz w:val="24"/>
          <w:szCs w:val="24"/>
        </w:rPr>
        <w:t xml:space="preserve">Considerando-se que, </w:t>
      </w:r>
      <w:r>
        <w:rPr>
          <w:rFonts w:ascii="Bookman Old Style" w:hAnsi="Bookman Old Style"/>
          <w:sz w:val="24"/>
          <w:szCs w:val="24"/>
        </w:rPr>
        <w:t xml:space="preserve">a massa </w:t>
      </w:r>
      <w:proofErr w:type="spellStart"/>
      <w:r>
        <w:rPr>
          <w:rFonts w:ascii="Bookman Old Style" w:hAnsi="Bookman Old Style"/>
          <w:sz w:val="24"/>
          <w:szCs w:val="24"/>
        </w:rPr>
        <w:t>asfaltica</w:t>
      </w:r>
      <w:proofErr w:type="spellEnd"/>
      <w:r>
        <w:rPr>
          <w:rFonts w:ascii="Bookman Old Style" w:hAnsi="Bookman Old Style"/>
          <w:sz w:val="24"/>
          <w:szCs w:val="24"/>
        </w:rPr>
        <w:t xml:space="preserve"> do local está deteriorada, causando enormes riscos a integridade física dos motoristas que passam pelo local diariamente. </w:t>
      </w:r>
      <w:r w:rsidRPr="00776CD9">
        <w:rPr>
          <w:rFonts w:ascii="Bookman Old Style" w:hAnsi="Bookman Old Style"/>
          <w:b/>
          <w:sz w:val="24"/>
          <w:szCs w:val="24"/>
        </w:rPr>
        <w:t>(Segue fotos em anexo)</w:t>
      </w:r>
    </w:p>
    <w:p w:rsidR="005C4A7C" w:rsidRPr="002A1A3A" w:rsidRDefault="005C4A7C" w:rsidP="005C4A7C">
      <w:pPr>
        <w:ind w:firstLine="1440"/>
        <w:jc w:val="both"/>
        <w:rPr>
          <w:rFonts w:ascii="Bookman Old Style" w:hAnsi="Bookman Old Style"/>
          <w:b/>
          <w:sz w:val="24"/>
          <w:szCs w:val="24"/>
        </w:rPr>
      </w:pPr>
      <w:r w:rsidRPr="002A1A3A">
        <w:rPr>
          <w:rFonts w:ascii="Bookman Old Style" w:hAnsi="Bookman Old Style"/>
          <w:b/>
          <w:sz w:val="24"/>
          <w:szCs w:val="24"/>
        </w:rPr>
        <w:t xml:space="preserve"> </w:t>
      </w:r>
    </w:p>
    <w:p w:rsidR="005C4A7C" w:rsidRPr="002A1A3A" w:rsidRDefault="005C4A7C" w:rsidP="005C4A7C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2A1A3A">
        <w:rPr>
          <w:rFonts w:ascii="Bookman Old Style" w:hAnsi="Bookman Old Style"/>
          <w:b/>
          <w:sz w:val="24"/>
          <w:szCs w:val="24"/>
        </w:rPr>
        <w:t>REQUEIRO</w:t>
      </w:r>
      <w:r w:rsidRPr="002A1A3A">
        <w:rPr>
          <w:rFonts w:ascii="Bookman Old Style" w:hAnsi="Bookman Old Style"/>
          <w:sz w:val="24"/>
          <w:szCs w:val="24"/>
        </w:rPr>
        <w:t xml:space="preserve"> à Mesa, na forma regimental, após ouvido o Plenário, oficiar ao Sr. Prefeito Municipal, solicitando-lhe as seguintes informações:</w:t>
      </w:r>
    </w:p>
    <w:p w:rsidR="005C4A7C" w:rsidRDefault="005C4A7C" w:rsidP="005C4A7C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5C4A7C" w:rsidRDefault="005C4A7C" w:rsidP="005C4A7C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2A1A3A">
        <w:rPr>
          <w:rFonts w:ascii="Bookman Old Style" w:hAnsi="Bookman Old Style"/>
          <w:sz w:val="24"/>
          <w:szCs w:val="24"/>
        </w:rPr>
        <w:t xml:space="preserve">1 </w:t>
      </w:r>
      <w:r>
        <w:rPr>
          <w:rFonts w:ascii="Bookman Old Style" w:hAnsi="Bookman Old Style"/>
          <w:sz w:val="24"/>
          <w:szCs w:val="24"/>
        </w:rPr>
        <w:t>–</w:t>
      </w:r>
      <w:r w:rsidRPr="002A1A3A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Diante da situação apresentada, o que a Administração Municipal pode fazer para solucionar </w:t>
      </w:r>
      <w:r w:rsidRPr="002A1A3A">
        <w:rPr>
          <w:rFonts w:ascii="Bookman Old Style" w:hAnsi="Bookman Old Style"/>
          <w:sz w:val="24"/>
          <w:szCs w:val="24"/>
        </w:rPr>
        <w:t>o problema?</w:t>
      </w:r>
    </w:p>
    <w:p w:rsidR="005C4A7C" w:rsidRDefault="005C4A7C" w:rsidP="005C4A7C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5C4A7C" w:rsidRDefault="005C4A7C" w:rsidP="005C4A7C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2A1A3A">
        <w:rPr>
          <w:rFonts w:ascii="Bookman Old Style" w:hAnsi="Bookman Old Style"/>
          <w:sz w:val="24"/>
          <w:szCs w:val="24"/>
        </w:rPr>
        <w:t xml:space="preserve">2 </w:t>
      </w:r>
      <w:r>
        <w:rPr>
          <w:rFonts w:ascii="Bookman Old Style" w:hAnsi="Bookman Old Style"/>
          <w:sz w:val="24"/>
          <w:szCs w:val="24"/>
        </w:rPr>
        <w:t>– Mediante os estudos, existe a possibilidade da instalação do referido semáforo</w:t>
      </w:r>
      <w:r w:rsidRPr="002A1A3A">
        <w:rPr>
          <w:rFonts w:ascii="Bookman Old Style" w:hAnsi="Bookman Old Style"/>
          <w:sz w:val="24"/>
          <w:szCs w:val="24"/>
        </w:rPr>
        <w:t>?</w:t>
      </w:r>
    </w:p>
    <w:p w:rsidR="005C4A7C" w:rsidRDefault="005C4A7C" w:rsidP="005C4A7C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5C4A7C" w:rsidRDefault="005C4A7C" w:rsidP="005C4A7C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3 – Se positiva a resposta, qual o prazo máximo para instalação do semáforo?</w:t>
      </w:r>
    </w:p>
    <w:p w:rsidR="005C4A7C" w:rsidRDefault="005C4A7C" w:rsidP="005C4A7C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5C4A7C" w:rsidRDefault="005C4A7C" w:rsidP="005C4A7C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4 -</w:t>
      </w:r>
      <w:r w:rsidRPr="002A1A3A">
        <w:rPr>
          <w:rFonts w:ascii="Bookman Old Style" w:hAnsi="Bookman Old Style"/>
          <w:sz w:val="24"/>
          <w:szCs w:val="24"/>
        </w:rPr>
        <w:t xml:space="preserve"> Outras informações pertinentes.               </w:t>
      </w:r>
    </w:p>
    <w:p w:rsidR="005C4A7C" w:rsidRDefault="005C4A7C" w:rsidP="005C4A7C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2A1A3A">
        <w:rPr>
          <w:rFonts w:ascii="Bookman Old Style" w:hAnsi="Bookman Old Style"/>
          <w:sz w:val="24"/>
          <w:szCs w:val="24"/>
        </w:rPr>
        <w:t xml:space="preserve">         </w:t>
      </w:r>
    </w:p>
    <w:p w:rsidR="005C4A7C" w:rsidRPr="002A1A3A" w:rsidRDefault="005C4A7C" w:rsidP="005C4A7C">
      <w:pPr>
        <w:ind w:firstLine="1418"/>
        <w:rPr>
          <w:rFonts w:ascii="Bookman Old Style" w:hAnsi="Bookman Old Style"/>
          <w:sz w:val="24"/>
          <w:szCs w:val="24"/>
        </w:rPr>
      </w:pPr>
      <w:r w:rsidRPr="002A1A3A">
        <w:rPr>
          <w:rFonts w:ascii="Bookman Old Style" w:hAnsi="Bookman Old Style"/>
          <w:sz w:val="24"/>
          <w:szCs w:val="24"/>
        </w:rPr>
        <w:t xml:space="preserve">Plenário “Dr. Tancredo Neves”, em </w:t>
      </w:r>
      <w:r>
        <w:rPr>
          <w:rFonts w:ascii="Bookman Old Style" w:hAnsi="Bookman Old Style"/>
          <w:sz w:val="24"/>
          <w:szCs w:val="24"/>
        </w:rPr>
        <w:t>07 de Outubro</w:t>
      </w:r>
      <w:r w:rsidRPr="002A1A3A">
        <w:rPr>
          <w:rFonts w:ascii="Bookman Old Style" w:hAnsi="Bookman Old Style"/>
          <w:sz w:val="24"/>
          <w:szCs w:val="24"/>
        </w:rPr>
        <w:t xml:space="preserve"> de 2010.</w:t>
      </w:r>
    </w:p>
    <w:p w:rsidR="005C4A7C" w:rsidRDefault="005C4A7C" w:rsidP="005C4A7C">
      <w:pPr>
        <w:jc w:val="center"/>
        <w:rPr>
          <w:rFonts w:ascii="Bookman Old Style" w:hAnsi="Bookman Old Style"/>
          <w:b/>
          <w:sz w:val="12"/>
          <w:szCs w:val="12"/>
        </w:rPr>
      </w:pPr>
    </w:p>
    <w:p w:rsidR="005C4A7C" w:rsidRDefault="005C4A7C" w:rsidP="005C4A7C">
      <w:pPr>
        <w:jc w:val="center"/>
        <w:rPr>
          <w:rFonts w:ascii="Bookman Old Style" w:hAnsi="Bookman Old Style"/>
          <w:b/>
          <w:sz w:val="12"/>
          <w:szCs w:val="12"/>
        </w:rPr>
      </w:pPr>
    </w:p>
    <w:p w:rsidR="005C4A7C" w:rsidRPr="00BE5FE9" w:rsidRDefault="005C4A7C" w:rsidP="005C4A7C">
      <w:pPr>
        <w:jc w:val="center"/>
        <w:rPr>
          <w:rFonts w:ascii="Bookman Old Style" w:hAnsi="Bookman Old Style"/>
          <w:b/>
          <w:sz w:val="12"/>
          <w:szCs w:val="12"/>
        </w:rPr>
      </w:pPr>
    </w:p>
    <w:p w:rsidR="005C4A7C" w:rsidRDefault="005C4A7C" w:rsidP="005C4A7C">
      <w:pPr>
        <w:jc w:val="center"/>
        <w:rPr>
          <w:rFonts w:ascii="Bookman Old Style" w:hAnsi="Bookman Old Style"/>
          <w:b/>
          <w:sz w:val="24"/>
          <w:szCs w:val="24"/>
        </w:rPr>
      </w:pPr>
      <w:r w:rsidRPr="002A1A3A">
        <w:rPr>
          <w:rFonts w:ascii="Bookman Old Style" w:hAnsi="Bookman Old Style"/>
          <w:b/>
          <w:sz w:val="24"/>
          <w:szCs w:val="24"/>
        </w:rPr>
        <w:t>ANÍZIO TAVARES</w:t>
      </w:r>
    </w:p>
    <w:p w:rsidR="005C4A7C" w:rsidRDefault="005C4A7C" w:rsidP="005C4A7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</w:t>
      </w:r>
      <w:r w:rsidRPr="00BE5FE9">
        <w:rPr>
          <w:rFonts w:ascii="Bookman Old Style" w:hAnsi="Bookman Old Style"/>
          <w:sz w:val="24"/>
          <w:szCs w:val="24"/>
        </w:rPr>
        <w:t>Presidente</w:t>
      </w:r>
      <w:r>
        <w:rPr>
          <w:rFonts w:ascii="Bookman Old Style" w:hAnsi="Bookman Old Style"/>
          <w:sz w:val="24"/>
          <w:szCs w:val="24"/>
        </w:rPr>
        <w:t>-</w:t>
      </w:r>
    </w:p>
    <w:p w:rsidR="005C4A7C" w:rsidRPr="006A282D" w:rsidRDefault="005C4A7C" w:rsidP="005C4A7C">
      <w:pPr>
        <w:ind w:firstLine="120"/>
        <w:jc w:val="center"/>
        <w:outlineLvl w:val="0"/>
        <w:rPr>
          <w:rFonts w:ascii="Bookman Old Style" w:hAnsi="Bookman Old Style"/>
          <w:b/>
          <w:bCs/>
          <w:sz w:val="24"/>
          <w:szCs w:val="24"/>
        </w:rPr>
      </w:pPr>
      <w:r w:rsidRPr="006A282D">
        <w:rPr>
          <w:rFonts w:ascii="Bookman Old Style" w:hAnsi="Bookman Old Style"/>
          <w:b/>
          <w:bCs/>
          <w:sz w:val="24"/>
          <w:szCs w:val="24"/>
        </w:rPr>
        <w:lastRenderedPageBreak/>
        <w:t>(Fls. 02 – Revitalização e colocação de semáforo no acesso de veículos na Avenida Antonio Pedroso, no bairro Planalto do Sol II)</w:t>
      </w:r>
    </w:p>
    <w:p w:rsidR="005C4A7C" w:rsidRDefault="005C4A7C" w:rsidP="005C4A7C">
      <w:pPr>
        <w:jc w:val="center"/>
        <w:rPr>
          <w:rFonts w:ascii="Bookman Old Style" w:hAnsi="Bookman Old Style"/>
          <w:sz w:val="24"/>
          <w:szCs w:val="24"/>
        </w:rPr>
      </w:pPr>
    </w:p>
    <w:p w:rsidR="005C4A7C" w:rsidRDefault="005C4A7C" w:rsidP="005C4A7C">
      <w:pPr>
        <w:jc w:val="center"/>
        <w:rPr>
          <w:rFonts w:ascii="Bookman Old Style" w:hAnsi="Bookman Old Style"/>
          <w:sz w:val="24"/>
          <w:szCs w:val="24"/>
        </w:rPr>
      </w:pPr>
    </w:p>
    <w:p w:rsidR="005C4A7C" w:rsidRDefault="005C4A7C" w:rsidP="005C4A7C">
      <w:pPr>
        <w:ind w:right="-710" w:hanging="851"/>
        <w:jc w:val="center"/>
        <w:rPr>
          <w:rFonts w:ascii="Bookman Old Style" w:hAnsi="Bookman Old Style"/>
          <w:sz w:val="24"/>
          <w:szCs w:val="24"/>
        </w:rPr>
      </w:pPr>
      <w:r w:rsidRPr="006A282D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pt;height:170pt">
            <v:imagedata r:id="rId6" o:title="DSC04287"/>
          </v:shape>
        </w:pict>
      </w:r>
      <w:r>
        <w:rPr>
          <w:rFonts w:ascii="Bookman Old Style" w:hAnsi="Bookman Old Style"/>
          <w:sz w:val="24"/>
          <w:szCs w:val="24"/>
        </w:rPr>
        <w:t xml:space="preserve">    </w:t>
      </w:r>
      <w:r w:rsidRPr="006A282D">
        <w:rPr>
          <w:rFonts w:ascii="Bookman Old Style" w:hAnsi="Bookman Old Style"/>
          <w:sz w:val="24"/>
          <w:szCs w:val="24"/>
        </w:rPr>
        <w:pict>
          <v:shape id="_x0000_i1026" type="#_x0000_t75" style="width:227pt;height:170pt">
            <v:imagedata r:id="rId7" o:title="DSC04286"/>
          </v:shape>
        </w:pict>
      </w:r>
    </w:p>
    <w:p w:rsidR="005C4A7C" w:rsidRDefault="005C4A7C" w:rsidP="005C4A7C">
      <w:pPr>
        <w:ind w:right="-710" w:hanging="851"/>
        <w:jc w:val="center"/>
        <w:rPr>
          <w:rFonts w:ascii="Bookman Old Style" w:hAnsi="Bookman Old Style"/>
          <w:sz w:val="24"/>
          <w:szCs w:val="24"/>
        </w:rPr>
      </w:pPr>
    </w:p>
    <w:p w:rsidR="005C4A7C" w:rsidRDefault="005C4A7C" w:rsidP="005C4A7C">
      <w:pPr>
        <w:ind w:right="-710" w:hanging="851"/>
        <w:jc w:val="center"/>
        <w:rPr>
          <w:rFonts w:ascii="Bookman Old Style" w:hAnsi="Bookman Old Style"/>
          <w:sz w:val="24"/>
          <w:szCs w:val="24"/>
        </w:rPr>
      </w:pPr>
      <w:r w:rsidRPr="006A282D">
        <w:rPr>
          <w:rFonts w:ascii="Bookman Old Style" w:hAnsi="Bookman Old Style"/>
          <w:sz w:val="24"/>
          <w:szCs w:val="24"/>
        </w:rPr>
        <w:pict>
          <v:shape id="_x0000_i1027" type="#_x0000_t75" style="width:227pt;height:170pt">
            <v:imagedata r:id="rId8" o:title="DSC04285"/>
          </v:shape>
        </w:pict>
      </w:r>
      <w:r>
        <w:rPr>
          <w:rFonts w:ascii="Bookman Old Style" w:hAnsi="Bookman Old Style"/>
          <w:sz w:val="24"/>
          <w:szCs w:val="24"/>
        </w:rPr>
        <w:t xml:space="preserve">    </w:t>
      </w:r>
      <w:r w:rsidRPr="006A282D">
        <w:rPr>
          <w:rFonts w:ascii="Bookman Old Style" w:hAnsi="Bookman Old Style"/>
          <w:sz w:val="24"/>
          <w:szCs w:val="24"/>
        </w:rPr>
        <w:pict>
          <v:shape id="_x0000_i1028" type="#_x0000_t75" style="width:227pt;height:170pt">
            <v:imagedata r:id="rId9" o:title="DSC04283"/>
          </v:shape>
        </w:pict>
      </w:r>
    </w:p>
    <w:p w:rsidR="005C4A7C" w:rsidRDefault="005C4A7C" w:rsidP="005C4A7C">
      <w:pPr>
        <w:ind w:right="-710" w:hanging="851"/>
        <w:jc w:val="center"/>
        <w:rPr>
          <w:rFonts w:ascii="Bookman Old Style" w:hAnsi="Bookman Old Style"/>
          <w:sz w:val="24"/>
          <w:szCs w:val="24"/>
        </w:rPr>
      </w:pPr>
    </w:p>
    <w:p w:rsidR="005C4A7C" w:rsidRPr="006A282D" w:rsidRDefault="005C4A7C" w:rsidP="005C4A7C">
      <w:pPr>
        <w:ind w:right="-710" w:hanging="851"/>
        <w:jc w:val="center"/>
        <w:rPr>
          <w:rFonts w:ascii="Bookman Old Style" w:hAnsi="Bookman Old Style"/>
          <w:sz w:val="24"/>
          <w:szCs w:val="24"/>
        </w:rPr>
      </w:pPr>
      <w:r w:rsidRPr="006A282D">
        <w:rPr>
          <w:rFonts w:ascii="Bookman Old Style" w:hAnsi="Bookman Old Style"/>
          <w:sz w:val="24"/>
          <w:szCs w:val="24"/>
        </w:rPr>
        <w:pict>
          <v:shape id="_x0000_i1029" type="#_x0000_t75" style="width:227pt;height:170pt">
            <v:imagedata r:id="rId10" o:title="DSC04289"/>
          </v:shape>
        </w:pict>
      </w:r>
      <w:r>
        <w:rPr>
          <w:rFonts w:ascii="Bookman Old Style" w:hAnsi="Bookman Old Style"/>
          <w:sz w:val="24"/>
          <w:szCs w:val="24"/>
        </w:rPr>
        <w:t xml:space="preserve">    </w:t>
      </w:r>
      <w:r w:rsidRPr="006A282D">
        <w:rPr>
          <w:rFonts w:ascii="Bookman Old Style" w:hAnsi="Bookman Old Style"/>
          <w:sz w:val="24"/>
          <w:szCs w:val="24"/>
        </w:rPr>
        <w:pict>
          <v:shape id="_x0000_i1030" type="#_x0000_t75" style="width:227pt;height:170pt">
            <v:imagedata r:id="rId11" o:title="DSC04288"/>
          </v:shape>
        </w:pict>
      </w:r>
    </w:p>
    <w:p w:rsidR="005C4A7C" w:rsidRPr="00BE5FE9" w:rsidRDefault="005C4A7C" w:rsidP="005C4A7C">
      <w:pPr>
        <w:jc w:val="center"/>
      </w:pPr>
    </w:p>
    <w:sectPr w:rsidR="005C4A7C" w:rsidRPr="00BE5FE9" w:rsidSect="004C67DE">
      <w:headerReference w:type="default" r:id="rId12"/>
      <w:footerReference w:type="default" r:id="rId13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AB0" w:rsidRDefault="00E70AB0">
      <w:r>
        <w:separator/>
      </w:r>
    </w:p>
  </w:endnote>
  <w:endnote w:type="continuationSeparator" w:id="0">
    <w:p w:rsidR="00E70AB0" w:rsidRDefault="00E70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AB0" w:rsidRDefault="00E70AB0">
      <w:r>
        <w:separator/>
      </w:r>
    </w:p>
  </w:footnote>
  <w:footnote w:type="continuationSeparator" w:id="0">
    <w:p w:rsidR="00E70AB0" w:rsidRDefault="00E70A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5C4A7C"/>
    <w:rsid w:val="009F196D"/>
    <w:rsid w:val="00A9035B"/>
    <w:rsid w:val="00C87127"/>
    <w:rsid w:val="00CD613B"/>
    <w:rsid w:val="00E7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5C4A7C"/>
    <w:pPr>
      <w:jc w:val="center"/>
    </w:pPr>
    <w:rPr>
      <w:rFonts w:ascii="Bookman Old Style" w:hAnsi="Bookman Old Style"/>
      <w:b/>
      <w:sz w:val="24"/>
      <w:u w:val="single"/>
    </w:rPr>
  </w:style>
  <w:style w:type="character" w:customStyle="1" w:styleId="TtuloChar">
    <w:name w:val="Título Char"/>
    <w:basedOn w:val="Fontepargpadro"/>
    <w:link w:val="Ttulo"/>
    <w:rsid w:val="005C4A7C"/>
    <w:rPr>
      <w:rFonts w:ascii="Bookman Old Style" w:hAnsi="Bookman Old Style"/>
      <w:b/>
      <w:sz w:val="24"/>
      <w:u w:val="single"/>
    </w:rPr>
  </w:style>
  <w:style w:type="paragraph" w:styleId="Recuodecorpodetexto">
    <w:name w:val="Body Text Indent"/>
    <w:basedOn w:val="Normal"/>
    <w:link w:val="RecuodecorpodetextoChar"/>
    <w:rsid w:val="005C4A7C"/>
    <w:pPr>
      <w:ind w:left="4680"/>
      <w:jc w:val="both"/>
    </w:pPr>
    <w:rPr>
      <w:rFonts w:ascii="Bookman Old Style" w:hAnsi="Bookman Old Style"/>
      <w:sz w:val="24"/>
      <w:szCs w:val="28"/>
    </w:rPr>
  </w:style>
  <w:style w:type="character" w:customStyle="1" w:styleId="RecuodecorpodetextoChar">
    <w:name w:val="Recuo de corpo de texto Char"/>
    <w:basedOn w:val="Fontepargpadro"/>
    <w:link w:val="Recuodecorpodetexto"/>
    <w:rsid w:val="005C4A7C"/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1264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2014-01-14T16:53:00Z</dcterms:created>
  <dcterms:modified xsi:type="dcterms:W3CDTF">2014-01-14T16:53:00Z</dcterms:modified>
</cp:coreProperties>
</file>