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0F" w:rsidRPr="002079F7" w:rsidRDefault="003D1D0F" w:rsidP="003D1D0F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657</w:t>
      </w:r>
      <w:r w:rsidRPr="002079F7">
        <w:rPr>
          <w:szCs w:val="24"/>
        </w:rPr>
        <w:t>/10</w:t>
      </w:r>
    </w:p>
    <w:p w:rsidR="003D1D0F" w:rsidRDefault="003D1D0F" w:rsidP="003D1D0F">
      <w:pPr>
        <w:pStyle w:val="Ttulo1"/>
      </w:pPr>
      <w:r w:rsidRPr="002079F7">
        <w:t>De Informações</w:t>
      </w:r>
    </w:p>
    <w:p w:rsidR="003D1D0F" w:rsidRDefault="003D1D0F" w:rsidP="003D1D0F"/>
    <w:p w:rsidR="003D1D0F" w:rsidRPr="00717EAF" w:rsidRDefault="003D1D0F" w:rsidP="003D1D0F"/>
    <w:p w:rsidR="003D1D0F" w:rsidRDefault="003D1D0F" w:rsidP="003D1D0F">
      <w:pPr>
        <w:pStyle w:val="Recuodecorpodetexto"/>
        <w:ind w:left="4500"/>
      </w:pPr>
      <w:r w:rsidRPr="007B46B4">
        <w:t>“Atinentes</w:t>
      </w:r>
      <w:r>
        <w:t xml:space="preserve"> a informações sobre itinerário do ônibus da AVA – Auto Viação Americana, no Conjunto Habitacional Roberto Romano</w:t>
      </w:r>
      <w:r>
        <w:rPr>
          <w:rFonts w:cs="Arial"/>
          <w:snapToGrid w:val="0"/>
          <w:szCs w:val="16"/>
        </w:rPr>
        <w:t>”</w:t>
      </w:r>
      <w:r>
        <w:t>.</w:t>
      </w:r>
    </w:p>
    <w:p w:rsidR="003D1D0F" w:rsidRDefault="003D1D0F" w:rsidP="003D1D0F">
      <w:pPr>
        <w:pStyle w:val="Recuodecorpodetexto"/>
        <w:ind w:left="4500"/>
      </w:pPr>
    </w:p>
    <w:p w:rsidR="003D1D0F" w:rsidRDefault="003D1D0F" w:rsidP="003D1D0F">
      <w:pPr>
        <w:pStyle w:val="Recuodecorpodetexto"/>
        <w:ind w:left="4500"/>
      </w:pPr>
    </w:p>
    <w:p w:rsidR="003D1D0F" w:rsidRDefault="003D1D0F" w:rsidP="003D1D0F">
      <w:pPr>
        <w:pStyle w:val="Recuodecorpodetexto"/>
        <w:ind w:left="4500"/>
      </w:pPr>
    </w:p>
    <w:p w:rsidR="003D1D0F" w:rsidRDefault="003D1D0F" w:rsidP="003D1D0F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</w:t>
      </w:r>
      <w:r>
        <w:rPr>
          <w:rFonts w:ascii="Bookman Old Style" w:hAnsi="Bookman Old Style"/>
          <w:bCs/>
          <w:sz w:val="24"/>
          <w:szCs w:val="24"/>
        </w:rPr>
        <w:t>está sendo questionado por moradores do Conjunto Habitacional Roberto Romano em relação ao itinerário dos ônibus da AVA nesta localidade, o porquê que os ônibus não entram no bairro.</w:t>
      </w:r>
    </w:p>
    <w:p w:rsidR="003D1D0F" w:rsidRDefault="003D1D0F" w:rsidP="003D1D0F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3D1D0F" w:rsidRDefault="003D1D0F" w:rsidP="003D1D0F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3D1D0F" w:rsidRPr="00322856" w:rsidRDefault="003D1D0F" w:rsidP="003D1D0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3D1D0F" w:rsidRDefault="003D1D0F" w:rsidP="003D1D0F">
      <w:pPr>
        <w:pStyle w:val="Recuodecorpodetexto3"/>
        <w:ind w:left="708" w:firstLine="708"/>
      </w:pPr>
    </w:p>
    <w:p w:rsidR="003D1D0F" w:rsidRDefault="003D1D0F" w:rsidP="003D1D0F">
      <w:pPr>
        <w:pStyle w:val="Recuodecorpodetexto"/>
        <w:ind w:left="1980" w:hanging="540"/>
      </w:pPr>
      <w:r w:rsidRPr="00322856">
        <w:t xml:space="preserve">1 – </w:t>
      </w:r>
      <w:r>
        <w:t>Existe algum projeto para a AVA oferecer este benefício à população?</w:t>
      </w:r>
    </w:p>
    <w:p w:rsidR="003D1D0F" w:rsidRDefault="003D1D0F" w:rsidP="003D1D0F">
      <w:pPr>
        <w:pStyle w:val="Recuodecorpodetexto"/>
        <w:ind w:left="1980" w:hanging="540"/>
      </w:pPr>
    </w:p>
    <w:p w:rsidR="003D1D0F" w:rsidRDefault="003D1D0F" w:rsidP="003D1D0F">
      <w:pPr>
        <w:pStyle w:val="Recuodecorpodetexto"/>
        <w:ind w:left="1980" w:hanging="540"/>
      </w:pPr>
      <w:r>
        <w:t>2 – Se positivo, há prazo para início desta benfeitoria?</w:t>
      </w:r>
    </w:p>
    <w:p w:rsidR="003D1D0F" w:rsidRDefault="003D1D0F" w:rsidP="003D1D0F">
      <w:pPr>
        <w:pStyle w:val="Recuodecorpodetexto"/>
        <w:ind w:left="1980" w:hanging="540"/>
      </w:pPr>
    </w:p>
    <w:p w:rsidR="003D1D0F" w:rsidRDefault="003D1D0F" w:rsidP="003D1D0F">
      <w:pPr>
        <w:pStyle w:val="Recuodecorpodetexto"/>
        <w:ind w:left="1980" w:hanging="540"/>
      </w:pPr>
      <w:r>
        <w:t>3 – Se negativo, há possibilidade de ser tomada alguma providência em relação a este pedido para atender a população desta região?</w:t>
      </w:r>
    </w:p>
    <w:p w:rsidR="003D1D0F" w:rsidRDefault="003D1D0F" w:rsidP="003D1D0F">
      <w:pPr>
        <w:pStyle w:val="Recuodecorpodetexto"/>
        <w:ind w:left="1980" w:hanging="540"/>
      </w:pPr>
    </w:p>
    <w:p w:rsidR="003D1D0F" w:rsidRPr="00322856" w:rsidRDefault="003D1D0F" w:rsidP="003D1D0F">
      <w:pPr>
        <w:pStyle w:val="Recuodecorpodetexto"/>
        <w:ind w:left="0" w:firstLine="1440"/>
      </w:pPr>
      <w:r>
        <w:t>4  – Outras informações que julgar necessárias.</w:t>
      </w:r>
    </w:p>
    <w:p w:rsidR="003D1D0F" w:rsidRDefault="003D1D0F" w:rsidP="003D1D0F">
      <w:pPr>
        <w:pStyle w:val="Recuodecorpodetexto3"/>
        <w:ind w:left="708" w:firstLine="708"/>
      </w:pPr>
    </w:p>
    <w:p w:rsidR="003D1D0F" w:rsidRDefault="003D1D0F" w:rsidP="003D1D0F">
      <w:pPr>
        <w:pStyle w:val="Recuodecorpodetexto3"/>
        <w:ind w:left="708" w:firstLine="708"/>
      </w:pPr>
    </w:p>
    <w:p w:rsidR="003D1D0F" w:rsidRPr="00322856" w:rsidRDefault="003D1D0F" w:rsidP="003D1D0F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25 de outubro</w:t>
      </w:r>
      <w:r w:rsidRPr="00322856">
        <w:t xml:space="preserve"> de 20</w:t>
      </w:r>
      <w:r>
        <w:t>10</w:t>
      </w:r>
      <w:r w:rsidRPr="00322856">
        <w:t>.</w:t>
      </w:r>
    </w:p>
    <w:p w:rsidR="003D1D0F" w:rsidRDefault="003D1D0F" w:rsidP="003D1D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1D0F" w:rsidRDefault="003D1D0F" w:rsidP="003D1D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1D0F" w:rsidRDefault="003D1D0F" w:rsidP="003D1D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1D0F" w:rsidRDefault="003D1D0F" w:rsidP="003D1D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1D0F" w:rsidRPr="00322856" w:rsidRDefault="003D1D0F" w:rsidP="003D1D0F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3D1D0F" w:rsidRPr="00322856" w:rsidRDefault="003D1D0F" w:rsidP="003D1D0F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3D1D0F" w:rsidRDefault="003D1D0F" w:rsidP="003D1D0F">
      <w:pPr>
        <w:jc w:val="center"/>
        <w:rPr>
          <w:sz w:val="22"/>
          <w:szCs w:val="22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3D1D0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A9" w:rsidRDefault="005156A9">
      <w:r>
        <w:separator/>
      </w:r>
    </w:p>
  </w:endnote>
  <w:endnote w:type="continuationSeparator" w:id="0">
    <w:p w:rsidR="005156A9" w:rsidRDefault="0051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A9" w:rsidRDefault="005156A9">
      <w:r>
        <w:separator/>
      </w:r>
    </w:p>
  </w:footnote>
  <w:footnote w:type="continuationSeparator" w:id="0">
    <w:p w:rsidR="005156A9" w:rsidRDefault="0051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1D0F"/>
    <w:rsid w:val="003D3AA8"/>
    <w:rsid w:val="004C67DE"/>
    <w:rsid w:val="005156A9"/>
    <w:rsid w:val="0089124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D1D0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D1D0F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3D1D0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D1D0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D1D0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D1D0F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3D1D0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3D1D0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