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6550A">
        <w:rPr>
          <w:rFonts w:ascii="Arial" w:hAnsi="Arial" w:cs="Arial"/>
        </w:rPr>
        <w:t>1315</w:t>
      </w:r>
      <w:r w:rsidRPr="00C355D1">
        <w:rPr>
          <w:rFonts w:ascii="Arial" w:hAnsi="Arial" w:cs="Arial"/>
        </w:rPr>
        <w:t>/</w:t>
      </w:r>
      <w:r w:rsidR="00A6550A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02DE9">
        <w:rPr>
          <w:rFonts w:ascii="Arial" w:hAnsi="Arial" w:cs="Arial"/>
          <w:sz w:val="24"/>
          <w:szCs w:val="24"/>
        </w:rPr>
        <w:t xml:space="preserve">a </w:t>
      </w:r>
      <w:r w:rsidR="00C427E4">
        <w:rPr>
          <w:rFonts w:ascii="Arial" w:hAnsi="Arial" w:cs="Arial"/>
          <w:sz w:val="24"/>
          <w:szCs w:val="24"/>
        </w:rPr>
        <w:t xml:space="preserve">limpeza </w:t>
      </w:r>
      <w:r w:rsidR="003E2D4E">
        <w:rPr>
          <w:rFonts w:ascii="Arial" w:hAnsi="Arial" w:cs="Arial"/>
          <w:sz w:val="24"/>
          <w:szCs w:val="24"/>
        </w:rPr>
        <w:t>em</w:t>
      </w:r>
      <w:r w:rsidR="00702DE9">
        <w:rPr>
          <w:rFonts w:ascii="Arial" w:hAnsi="Arial" w:cs="Arial"/>
          <w:sz w:val="24"/>
          <w:szCs w:val="24"/>
        </w:rPr>
        <w:t xml:space="preserve"> calçada</w:t>
      </w:r>
      <w:r w:rsidR="003E2D4E">
        <w:rPr>
          <w:rFonts w:ascii="Arial" w:hAnsi="Arial" w:cs="Arial"/>
          <w:sz w:val="24"/>
          <w:szCs w:val="24"/>
        </w:rPr>
        <w:t xml:space="preserve"> de</w:t>
      </w:r>
      <w:r w:rsidR="00462BFC">
        <w:rPr>
          <w:rFonts w:ascii="Arial" w:hAnsi="Arial" w:cs="Arial"/>
          <w:sz w:val="24"/>
          <w:szCs w:val="24"/>
        </w:rPr>
        <w:t xml:space="preserve"> área pública,</w:t>
      </w:r>
      <w:r w:rsidR="00702DE9">
        <w:rPr>
          <w:rFonts w:ascii="Arial" w:hAnsi="Arial" w:cs="Arial"/>
          <w:sz w:val="24"/>
          <w:szCs w:val="24"/>
        </w:rPr>
        <w:t xml:space="preserve"> </w:t>
      </w:r>
      <w:r w:rsidR="003E2D4E">
        <w:rPr>
          <w:rFonts w:ascii="Arial" w:hAnsi="Arial" w:cs="Arial"/>
          <w:sz w:val="24"/>
          <w:szCs w:val="24"/>
        </w:rPr>
        <w:t>na Rua Caiapós, próximo aos números 575 e 577, no Jardim São Francisco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</w:t>
      </w:r>
      <w:r w:rsidR="003E2D4E">
        <w:rPr>
          <w:rFonts w:ascii="Arial" w:hAnsi="Arial" w:cs="Arial"/>
          <w:sz w:val="24"/>
          <w:szCs w:val="24"/>
        </w:rPr>
        <w:t>a limpeza em calçada de área pública, na Rua Caiapós, próximo aos números 575 e 577, no Jardim São Francisco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462BFC" w:rsidP="00C427E4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no local, este vereador pode constatar que esta calçada está tomada pelo mato e lixo, dificultando a passagem de pedestres, obrigando os mesmos a passarem pela Rua. </w:t>
      </w:r>
    </w:p>
    <w:p w:rsidR="00EB7D7D" w:rsidRDefault="00462B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são necessárias providências urgentes no local, para que os moradores e pedestres possam caminhar com segurança pela área.</w:t>
      </w: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2D4E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62BFC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P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6D605E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52823" cy="318961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569" cy="318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D44241" w:rsidP="00D442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em calçada de área pública, na Rua Caiapós, próximo aos números 575 e 577, no Jardim São Francisco.</w:t>
      </w:r>
    </w:p>
    <w:p w:rsidR="00C427E4" w:rsidRDefault="00C427E4" w:rsidP="00C427E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62BFC" w:rsidRDefault="00462BFC" w:rsidP="00C427E4">
      <w:pPr>
        <w:ind w:firstLine="1440"/>
        <w:rPr>
          <w:rFonts w:ascii="Arial" w:hAnsi="Arial" w:cs="Arial"/>
          <w:sz w:val="24"/>
          <w:szCs w:val="24"/>
        </w:rPr>
      </w:pPr>
    </w:p>
    <w:p w:rsidR="00D44241" w:rsidRDefault="00D44241" w:rsidP="00C427E4">
      <w:pPr>
        <w:ind w:firstLine="1440"/>
        <w:rPr>
          <w:rFonts w:ascii="Arial" w:hAnsi="Arial" w:cs="Arial"/>
          <w:sz w:val="24"/>
          <w:szCs w:val="24"/>
        </w:rPr>
      </w:pPr>
    </w:p>
    <w:p w:rsidR="00D44241" w:rsidRDefault="00D44241" w:rsidP="00C427E4">
      <w:pPr>
        <w:ind w:firstLine="1440"/>
        <w:rPr>
          <w:rFonts w:ascii="Arial" w:hAnsi="Arial" w:cs="Arial"/>
          <w:sz w:val="24"/>
          <w:szCs w:val="24"/>
        </w:rPr>
      </w:pPr>
    </w:p>
    <w:p w:rsidR="00462BFC" w:rsidRPr="00C355D1" w:rsidRDefault="00462BFC" w:rsidP="00C427E4">
      <w:pPr>
        <w:ind w:firstLine="1440"/>
        <w:rPr>
          <w:rFonts w:ascii="Arial" w:hAnsi="Arial" w:cs="Arial"/>
          <w:sz w:val="24"/>
          <w:szCs w:val="24"/>
        </w:rPr>
      </w:pPr>
    </w:p>
    <w:p w:rsidR="00C427E4" w:rsidRPr="00C355D1" w:rsidRDefault="00C427E4" w:rsidP="00C427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C427E4" w:rsidP="00C427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427E4" w:rsidRPr="00C427E4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BD" w:rsidRDefault="00FB7CBD">
      <w:r>
        <w:separator/>
      </w:r>
    </w:p>
  </w:endnote>
  <w:endnote w:type="continuationSeparator" w:id="0">
    <w:p w:rsidR="00FB7CBD" w:rsidRDefault="00F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BD" w:rsidRDefault="00FB7CBD">
      <w:r>
        <w:separator/>
      </w:r>
    </w:p>
  </w:footnote>
  <w:footnote w:type="continuationSeparator" w:id="0">
    <w:p w:rsidR="00FB7CBD" w:rsidRDefault="00FB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55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05069"/>
    <w:rsid w:val="0033648A"/>
    <w:rsid w:val="003D3AA8"/>
    <w:rsid w:val="003D59A2"/>
    <w:rsid w:val="003E2D4E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6D605E"/>
    <w:rsid w:val="00702DE9"/>
    <w:rsid w:val="00705ABB"/>
    <w:rsid w:val="00813F5D"/>
    <w:rsid w:val="009A4DF9"/>
    <w:rsid w:val="009F196D"/>
    <w:rsid w:val="00A6550A"/>
    <w:rsid w:val="00A71CAF"/>
    <w:rsid w:val="00A9035B"/>
    <w:rsid w:val="00AE04E1"/>
    <w:rsid w:val="00AE702A"/>
    <w:rsid w:val="00B53A9A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D44241"/>
    <w:rsid w:val="00E903BB"/>
    <w:rsid w:val="00EB7D7D"/>
    <w:rsid w:val="00F006C1"/>
    <w:rsid w:val="00F16623"/>
    <w:rsid w:val="00F51340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2014-03-28T12:38:00Z</dcterms:created>
  <dcterms:modified xsi:type="dcterms:W3CDTF">2014-03-28T17:25:00Z</dcterms:modified>
</cp:coreProperties>
</file>