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C2" w:rsidRPr="00F9534A" w:rsidRDefault="00147BC2" w:rsidP="00147BC2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670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147BC2" w:rsidRPr="00F9534A" w:rsidRDefault="00147BC2" w:rsidP="00147BC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47BC2" w:rsidRPr="00F9534A" w:rsidRDefault="00147BC2" w:rsidP="00147BC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47BC2" w:rsidRDefault="00147BC2" w:rsidP="00147BC2">
      <w:pPr>
        <w:pStyle w:val="Recuodecorpodetexto"/>
        <w:ind w:left="4253"/>
        <w:rPr>
          <w:szCs w:val="24"/>
        </w:rPr>
      </w:pPr>
    </w:p>
    <w:p w:rsidR="00147BC2" w:rsidRPr="00F9534A" w:rsidRDefault="00147BC2" w:rsidP="00147BC2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>“Referentes à</w:t>
      </w:r>
      <w:r>
        <w:rPr>
          <w:szCs w:val="24"/>
        </w:rPr>
        <w:t>s melhorias do esporte municipal através da conservação de quadras e do transporte dos atletas</w:t>
      </w:r>
      <w:r w:rsidRPr="00F9534A">
        <w:rPr>
          <w:szCs w:val="24"/>
        </w:rPr>
        <w:t xml:space="preserve">”. </w:t>
      </w:r>
    </w:p>
    <w:p w:rsidR="00147BC2" w:rsidRPr="00F9534A" w:rsidRDefault="00147BC2" w:rsidP="00147BC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147BC2" w:rsidRPr="00F9534A" w:rsidRDefault="00147BC2" w:rsidP="00147B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147BC2" w:rsidRPr="00F9534A" w:rsidRDefault="00147BC2" w:rsidP="00147B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147BC2" w:rsidRPr="00814759" w:rsidRDefault="00147BC2" w:rsidP="00147BC2">
      <w:pPr>
        <w:ind w:firstLine="1440"/>
        <w:jc w:val="both"/>
        <w:rPr>
          <w:rFonts w:ascii="Bookman Old Style" w:hAnsi="Bookman Old Style" w:cs="Courier New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814759">
        <w:rPr>
          <w:rFonts w:ascii="Bookman Old Style" w:hAnsi="Bookman Old Style" w:cs="Courier New"/>
          <w:sz w:val="24"/>
          <w:szCs w:val="24"/>
        </w:rPr>
        <w:t xml:space="preserve">O Colégio </w:t>
      </w:r>
      <w:proofErr w:type="spellStart"/>
      <w:r w:rsidRPr="00814759">
        <w:rPr>
          <w:rFonts w:ascii="Bookman Old Style" w:hAnsi="Bookman Old Style" w:cs="Courier New"/>
          <w:sz w:val="24"/>
          <w:szCs w:val="24"/>
        </w:rPr>
        <w:t>Exitus</w:t>
      </w:r>
      <w:proofErr w:type="spellEnd"/>
      <w:r w:rsidRPr="00814759">
        <w:rPr>
          <w:rFonts w:ascii="Bookman Old Style" w:hAnsi="Bookman Old Style" w:cs="Courier New"/>
          <w:sz w:val="24"/>
          <w:szCs w:val="24"/>
        </w:rPr>
        <w:t xml:space="preserve"> de nosso município participou do projeto Câmara do Futuro e foi através do pedido dos alunos em especial d</w:t>
      </w:r>
      <w:r>
        <w:rPr>
          <w:rFonts w:ascii="Bookman Old Style" w:hAnsi="Bookman Old Style" w:cs="Courier New"/>
          <w:sz w:val="24"/>
          <w:szCs w:val="24"/>
        </w:rPr>
        <w:t>a</w:t>
      </w:r>
      <w:r w:rsidRPr="00814759">
        <w:rPr>
          <w:rFonts w:ascii="Bookman Old Style" w:hAnsi="Bookman Old Style" w:cs="Courier New"/>
          <w:sz w:val="24"/>
          <w:szCs w:val="24"/>
        </w:rPr>
        <w:t xml:space="preserve"> alun</w:t>
      </w:r>
      <w:r>
        <w:rPr>
          <w:rFonts w:ascii="Bookman Old Style" w:hAnsi="Bookman Old Style" w:cs="Courier New"/>
          <w:sz w:val="24"/>
          <w:szCs w:val="24"/>
        </w:rPr>
        <w:t>a</w:t>
      </w:r>
      <w:r w:rsidRPr="00814759">
        <w:rPr>
          <w:rFonts w:ascii="Bookman Old Style" w:hAnsi="Bookman Old Style" w:cs="Courier New"/>
          <w:sz w:val="24"/>
          <w:szCs w:val="24"/>
        </w:rPr>
        <w:t xml:space="preserve"> </w:t>
      </w:r>
      <w:r>
        <w:rPr>
          <w:rFonts w:ascii="Bookman Old Style" w:hAnsi="Bookman Old Style" w:cs="Courier New"/>
          <w:sz w:val="24"/>
          <w:szCs w:val="24"/>
        </w:rPr>
        <w:t xml:space="preserve">Isabella Carvalho </w:t>
      </w:r>
      <w:proofErr w:type="spellStart"/>
      <w:r>
        <w:rPr>
          <w:rFonts w:ascii="Bookman Old Style" w:hAnsi="Bookman Old Style" w:cs="Courier New"/>
          <w:sz w:val="24"/>
          <w:szCs w:val="24"/>
        </w:rPr>
        <w:t>Trolezi</w:t>
      </w:r>
      <w:proofErr w:type="spellEnd"/>
      <w:r w:rsidRPr="00814759">
        <w:rPr>
          <w:rFonts w:ascii="Bookman Old Style" w:hAnsi="Bookman Old Style" w:cs="Courier New"/>
          <w:sz w:val="24"/>
          <w:szCs w:val="24"/>
        </w:rPr>
        <w:t xml:space="preserve"> que este vereador </w:t>
      </w:r>
      <w:r>
        <w:rPr>
          <w:rFonts w:ascii="Bookman Old Style" w:hAnsi="Bookman Old Style" w:cs="Courier New"/>
          <w:sz w:val="24"/>
          <w:szCs w:val="24"/>
        </w:rPr>
        <w:t xml:space="preserve">Fabiano Pingüim </w:t>
      </w:r>
      <w:r w:rsidRPr="00814759">
        <w:rPr>
          <w:rFonts w:ascii="Bookman Old Style" w:hAnsi="Bookman Old Style" w:cs="Courier New"/>
          <w:sz w:val="24"/>
          <w:szCs w:val="24"/>
        </w:rPr>
        <w:t>através da proposta apresentada sugere ao setor competente que faça uma análise técnica da sugestão formulada pelo aluno (copia em anexo)</w:t>
      </w:r>
      <w:r>
        <w:rPr>
          <w:rFonts w:ascii="Bookman Old Style" w:hAnsi="Bookman Old Style" w:cs="Courier New"/>
          <w:sz w:val="24"/>
          <w:szCs w:val="24"/>
        </w:rPr>
        <w:t xml:space="preserve"> e através destes questionamentos feito pela aluna e pelo colégio responda as seguintes informações</w:t>
      </w:r>
      <w:r w:rsidRPr="00814759">
        <w:rPr>
          <w:rFonts w:ascii="Bookman Old Style" w:hAnsi="Bookman Old Style" w:cs="Courier New"/>
          <w:sz w:val="24"/>
          <w:szCs w:val="24"/>
        </w:rPr>
        <w:t>.</w:t>
      </w:r>
    </w:p>
    <w:p w:rsidR="00147BC2" w:rsidRPr="00814759" w:rsidRDefault="00147BC2" w:rsidP="00147BC2">
      <w:pPr>
        <w:ind w:firstLine="1440"/>
        <w:jc w:val="both"/>
        <w:rPr>
          <w:rFonts w:ascii="Bookman Old Style" w:hAnsi="Bookman Old Style" w:cs="Courier New"/>
          <w:sz w:val="24"/>
          <w:szCs w:val="24"/>
        </w:rPr>
      </w:pPr>
    </w:p>
    <w:p w:rsidR="00147BC2" w:rsidRPr="00F9534A" w:rsidRDefault="00147BC2" w:rsidP="00147B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47BC2" w:rsidRPr="00F9534A" w:rsidRDefault="00147BC2" w:rsidP="00147B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47BC2" w:rsidRPr="00F9534A" w:rsidRDefault="00147BC2" w:rsidP="00147B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147BC2" w:rsidRPr="00F9534A" w:rsidRDefault="00147BC2" w:rsidP="00147B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147BC2" w:rsidRPr="00F9534A" w:rsidRDefault="00147BC2" w:rsidP="00147B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Os alunos solicitaram algumas informações, tais questionamentos encontram-se em anexo.</w:t>
      </w:r>
    </w:p>
    <w:p w:rsidR="00147BC2" w:rsidRPr="00F9534A" w:rsidRDefault="00147BC2" w:rsidP="00147BC2">
      <w:pPr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</w:p>
    <w:p w:rsidR="00147BC2" w:rsidRPr="00F9534A" w:rsidRDefault="00147BC2" w:rsidP="00147BC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147BC2" w:rsidRPr="00F9534A" w:rsidRDefault="00147BC2" w:rsidP="00147BC2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5 de novembro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147BC2" w:rsidRPr="00F9534A" w:rsidRDefault="00147BC2" w:rsidP="00147BC2">
      <w:pPr>
        <w:rPr>
          <w:rFonts w:ascii="Bookman Old Style" w:hAnsi="Bookman Old Style"/>
          <w:sz w:val="24"/>
          <w:szCs w:val="24"/>
        </w:rPr>
      </w:pPr>
    </w:p>
    <w:p w:rsidR="00147BC2" w:rsidRDefault="00147BC2" w:rsidP="00147B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47BC2" w:rsidRDefault="00147BC2" w:rsidP="00147B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47BC2" w:rsidRPr="00F9534A" w:rsidRDefault="00147BC2" w:rsidP="00147B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47BC2" w:rsidRPr="00251DC5" w:rsidRDefault="00147BC2" w:rsidP="00147BC2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147BC2" w:rsidRPr="00251DC5" w:rsidRDefault="00147BC2" w:rsidP="00147BC2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147BC2" w:rsidRDefault="00147BC2" w:rsidP="00147BC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147BC2" w:rsidRDefault="00147BC2" w:rsidP="00147BC2">
      <w:r>
        <w:rPr>
          <w:rFonts w:ascii="Bookman Old Style" w:hAnsi="Bookman Old Style"/>
        </w:rPr>
        <w:t xml:space="preserve">   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147BC2" w:rsidRPr="00861823" w:rsidRDefault="00147BC2" w:rsidP="00147BC2">
      <w:pPr>
        <w:ind w:firstLine="708"/>
        <w:jc w:val="center"/>
      </w:pPr>
    </w:p>
    <w:sectPr w:rsidR="00147BC2" w:rsidRPr="0086182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3B" w:rsidRDefault="00E0323B">
      <w:r>
        <w:separator/>
      </w:r>
    </w:p>
  </w:endnote>
  <w:endnote w:type="continuationSeparator" w:id="0">
    <w:p w:rsidR="00E0323B" w:rsidRDefault="00E0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3B" w:rsidRDefault="00E0323B">
      <w:r>
        <w:separator/>
      </w:r>
    </w:p>
  </w:footnote>
  <w:footnote w:type="continuationSeparator" w:id="0">
    <w:p w:rsidR="00E0323B" w:rsidRDefault="00E03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BC2"/>
    <w:rsid w:val="001D1394"/>
    <w:rsid w:val="003D3AA8"/>
    <w:rsid w:val="004C67DE"/>
    <w:rsid w:val="009C67EF"/>
    <w:rsid w:val="009F196D"/>
    <w:rsid w:val="00A9035B"/>
    <w:rsid w:val="00CD613B"/>
    <w:rsid w:val="00E0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47BC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47BC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47BC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47BC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