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26589">
        <w:rPr>
          <w:rFonts w:ascii="Arial" w:hAnsi="Arial" w:cs="Arial"/>
        </w:rPr>
        <w:t>1276</w:t>
      </w:r>
      <w:r w:rsidRPr="00C355D1">
        <w:rPr>
          <w:rFonts w:ascii="Arial" w:hAnsi="Arial" w:cs="Arial"/>
        </w:rPr>
        <w:t>/</w:t>
      </w:r>
      <w:r w:rsidR="00B26589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96386">
        <w:rPr>
          <w:rFonts w:ascii="Arial" w:hAnsi="Arial" w:cs="Arial"/>
          <w:sz w:val="24"/>
          <w:szCs w:val="24"/>
        </w:rPr>
        <w:t>serviços de pavimentação</w:t>
      </w:r>
      <w:r w:rsidR="001A6D55">
        <w:rPr>
          <w:rFonts w:ascii="Arial" w:hAnsi="Arial" w:cs="Arial"/>
          <w:sz w:val="24"/>
          <w:szCs w:val="24"/>
        </w:rPr>
        <w:t>,</w:t>
      </w:r>
      <w:r w:rsidR="00796386">
        <w:rPr>
          <w:rFonts w:ascii="Arial" w:hAnsi="Arial" w:cs="Arial"/>
          <w:sz w:val="24"/>
          <w:szCs w:val="24"/>
        </w:rPr>
        <w:t xml:space="preserve"> em trecho </w:t>
      </w:r>
      <w:r w:rsidR="001A6D55">
        <w:rPr>
          <w:rFonts w:ascii="Arial" w:hAnsi="Arial" w:cs="Arial"/>
          <w:sz w:val="24"/>
          <w:szCs w:val="24"/>
        </w:rPr>
        <w:t xml:space="preserve">que liga os </w:t>
      </w:r>
      <w:r w:rsidR="00796386">
        <w:rPr>
          <w:rFonts w:ascii="Arial" w:hAnsi="Arial" w:cs="Arial"/>
          <w:sz w:val="24"/>
          <w:szCs w:val="24"/>
        </w:rPr>
        <w:t xml:space="preserve">Bairros São Joaquim </w:t>
      </w:r>
      <w:r w:rsidR="001A6D55">
        <w:rPr>
          <w:rFonts w:ascii="Arial" w:hAnsi="Arial" w:cs="Arial"/>
          <w:sz w:val="24"/>
          <w:szCs w:val="24"/>
        </w:rPr>
        <w:t>ao</w:t>
      </w:r>
      <w:r w:rsidR="00796386">
        <w:rPr>
          <w:rFonts w:ascii="Arial" w:hAnsi="Arial" w:cs="Arial"/>
          <w:sz w:val="24"/>
          <w:szCs w:val="24"/>
        </w:rPr>
        <w:t xml:space="preserve"> 31 de Março</w:t>
      </w:r>
      <w:r w:rsidR="00472508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796386">
        <w:rPr>
          <w:rFonts w:ascii="Arial" w:hAnsi="Arial" w:cs="Arial"/>
          <w:bCs/>
          <w:sz w:val="24"/>
          <w:szCs w:val="24"/>
        </w:rPr>
        <w:t xml:space="preserve">serviços de pavimentação no trecho entre a Rua Analândia </w:t>
      </w:r>
      <w:r w:rsidR="001A6D55">
        <w:rPr>
          <w:rFonts w:ascii="Arial" w:hAnsi="Arial" w:cs="Arial"/>
          <w:bCs/>
          <w:sz w:val="24"/>
          <w:szCs w:val="24"/>
        </w:rPr>
        <w:t>e</w:t>
      </w:r>
      <w:r w:rsidR="00796386">
        <w:rPr>
          <w:rFonts w:ascii="Arial" w:hAnsi="Arial" w:cs="Arial"/>
          <w:bCs/>
          <w:sz w:val="24"/>
          <w:szCs w:val="24"/>
        </w:rPr>
        <w:t xml:space="preserve"> a Avenida Orlando Geisel, que liga os Bairros 31 de Março com Avenida Orlando Geisel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47250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796386">
        <w:rPr>
          <w:rFonts w:ascii="Arial" w:hAnsi="Arial" w:cs="Arial"/>
          <w:sz w:val="24"/>
          <w:szCs w:val="24"/>
        </w:rPr>
        <w:t xml:space="preserve">o trecho </w:t>
      </w:r>
      <w:r w:rsidR="004243CA">
        <w:rPr>
          <w:rFonts w:ascii="Arial" w:hAnsi="Arial" w:cs="Arial"/>
          <w:sz w:val="24"/>
          <w:szCs w:val="24"/>
        </w:rPr>
        <w:t>é utilizado principalmente à noite por alunos que fazem uso do espaço</w:t>
      </w:r>
      <w:r w:rsidR="001A6D55">
        <w:rPr>
          <w:rFonts w:ascii="Arial" w:hAnsi="Arial" w:cs="Arial"/>
          <w:sz w:val="24"/>
          <w:szCs w:val="24"/>
        </w:rPr>
        <w:t>,</w:t>
      </w:r>
      <w:r w:rsidR="004243CA">
        <w:rPr>
          <w:rFonts w:ascii="Arial" w:hAnsi="Arial" w:cs="Arial"/>
          <w:sz w:val="24"/>
          <w:szCs w:val="24"/>
        </w:rPr>
        <w:t xml:space="preserve"> a fim de</w:t>
      </w:r>
      <w:r w:rsidR="001A6D55">
        <w:rPr>
          <w:rFonts w:ascii="Arial" w:hAnsi="Arial" w:cs="Arial"/>
          <w:sz w:val="24"/>
          <w:szCs w:val="24"/>
        </w:rPr>
        <w:t>,</w:t>
      </w:r>
      <w:r w:rsidR="004243CA">
        <w:rPr>
          <w:rFonts w:ascii="Arial" w:hAnsi="Arial" w:cs="Arial"/>
          <w:sz w:val="24"/>
          <w:szCs w:val="24"/>
        </w:rPr>
        <w:t xml:space="preserve"> encurtar o caminho de ida e volta da </w:t>
      </w:r>
      <w:r w:rsidR="001A6D55">
        <w:rPr>
          <w:rFonts w:ascii="Arial" w:hAnsi="Arial" w:cs="Arial"/>
          <w:sz w:val="24"/>
          <w:szCs w:val="24"/>
        </w:rPr>
        <w:t>escola, o trecho não possui iluminação, o que</w:t>
      </w:r>
      <w:r w:rsidR="004243CA">
        <w:rPr>
          <w:rFonts w:ascii="Arial" w:hAnsi="Arial" w:cs="Arial"/>
          <w:sz w:val="24"/>
          <w:szCs w:val="24"/>
        </w:rPr>
        <w:t xml:space="preserve"> põe em risco a integridade física dos </w:t>
      </w:r>
      <w:r w:rsidR="001A6D55">
        <w:rPr>
          <w:rFonts w:ascii="Arial" w:hAnsi="Arial" w:cs="Arial"/>
          <w:sz w:val="24"/>
          <w:szCs w:val="24"/>
        </w:rPr>
        <w:t>estudantes</w:t>
      </w:r>
      <w:r w:rsidR="004243C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92" w:rsidRDefault="00341992">
      <w:r>
        <w:separator/>
      </w:r>
    </w:p>
  </w:endnote>
  <w:endnote w:type="continuationSeparator" w:id="0">
    <w:p w:rsidR="00341992" w:rsidRDefault="003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92" w:rsidRDefault="00341992">
      <w:r>
        <w:separator/>
      </w:r>
    </w:p>
  </w:footnote>
  <w:footnote w:type="continuationSeparator" w:id="0">
    <w:p w:rsidR="00341992" w:rsidRDefault="0034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658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26589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2014-03-26T11:53:00Z</dcterms:created>
  <dcterms:modified xsi:type="dcterms:W3CDTF">2014-03-28T16:57:00Z</dcterms:modified>
</cp:coreProperties>
</file>