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5B394F">
        <w:rPr>
          <w:rFonts w:ascii="Arial" w:hAnsi="Arial" w:cs="Arial"/>
        </w:rPr>
        <w:t>1258</w:t>
      </w:r>
      <w:r w:rsidRPr="009F0765">
        <w:rPr>
          <w:rFonts w:ascii="Arial" w:hAnsi="Arial" w:cs="Arial"/>
        </w:rPr>
        <w:t>/</w:t>
      </w:r>
      <w:r w:rsidR="005B394F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serviços de cascalhamento na Rua H no loteamento Chácaras Beira Rio.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D1FE1">
        <w:rPr>
          <w:rFonts w:ascii="Arial" w:hAnsi="Arial" w:cs="Arial"/>
          <w:bCs/>
          <w:sz w:val="24"/>
          <w:szCs w:val="24"/>
        </w:rPr>
        <w:t xml:space="preserve">seja feita a </w:t>
      </w:r>
      <w:r w:rsidR="005C6574">
        <w:rPr>
          <w:rFonts w:ascii="Arial" w:hAnsi="Arial" w:cs="Arial"/>
          <w:bCs/>
          <w:sz w:val="24"/>
          <w:szCs w:val="24"/>
        </w:rPr>
        <w:t>execução de serviços de cascalhamento na Rua H do loteamento Chácaras Beira Rio.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9D1FE1">
        <w:rPr>
          <w:rFonts w:ascii="Arial" w:hAnsi="Arial" w:cs="Arial"/>
          <w:sz w:val="24"/>
          <w:szCs w:val="24"/>
        </w:rPr>
        <w:t>Moradores d</w:t>
      </w:r>
      <w:r w:rsidR="005C6574">
        <w:rPr>
          <w:rFonts w:ascii="Arial" w:hAnsi="Arial" w:cs="Arial"/>
          <w:sz w:val="24"/>
          <w:szCs w:val="24"/>
        </w:rPr>
        <w:t>o bairro, em especial o Sr. João Queiroz, pedem providências da Prefeitura quanto ao cascalhamento da Rua H, que apresenta péssimas condições de trafegabilidade. Segundo o morador, o local dificilmente recebe melhorias do poder público e necessita com urgências de manutenção.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295D">
        <w:rPr>
          <w:rFonts w:ascii="Arial" w:hAnsi="Arial" w:cs="Arial"/>
          <w:sz w:val="24"/>
          <w:szCs w:val="24"/>
        </w:rPr>
        <w:t>2</w:t>
      </w:r>
      <w:r w:rsidR="009D1FE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39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B394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20D7-FB41-41CC-BF61-E8FD3F43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2014-03-25T18:13:00Z</cp:lastPrinted>
  <dcterms:created xsi:type="dcterms:W3CDTF">2014-03-25T18:16:00Z</dcterms:created>
  <dcterms:modified xsi:type="dcterms:W3CDTF">2014-03-27T15:34:00Z</dcterms:modified>
</cp:coreProperties>
</file>