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46353">
        <w:rPr>
          <w:rFonts w:ascii="Arial" w:hAnsi="Arial" w:cs="Arial"/>
        </w:rPr>
        <w:t>1250</w:t>
      </w:r>
      <w:r w:rsidRPr="00F75516">
        <w:rPr>
          <w:rFonts w:ascii="Arial" w:hAnsi="Arial" w:cs="Arial"/>
        </w:rPr>
        <w:t>/</w:t>
      </w:r>
      <w:r w:rsidR="00A46353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025F5">
        <w:rPr>
          <w:rFonts w:ascii="Arial" w:hAnsi="Arial" w:cs="Arial"/>
          <w:sz w:val="24"/>
          <w:szCs w:val="24"/>
        </w:rPr>
        <w:t>prolongamento da s</w:t>
      </w:r>
      <w:r w:rsidR="001308AE">
        <w:rPr>
          <w:rFonts w:ascii="Arial" w:hAnsi="Arial" w:cs="Arial"/>
          <w:sz w:val="24"/>
          <w:szCs w:val="24"/>
        </w:rPr>
        <w:t xml:space="preserve">inalização de </w:t>
      </w:r>
      <w:r w:rsidR="00F45414">
        <w:rPr>
          <w:rFonts w:ascii="Arial" w:hAnsi="Arial" w:cs="Arial"/>
          <w:sz w:val="24"/>
          <w:szCs w:val="24"/>
        </w:rPr>
        <w:t xml:space="preserve">trânsito </w:t>
      </w:r>
      <w:r w:rsidR="009025F5">
        <w:rPr>
          <w:rFonts w:ascii="Arial" w:hAnsi="Arial" w:cs="Arial"/>
          <w:sz w:val="24"/>
          <w:szCs w:val="24"/>
        </w:rPr>
        <w:t>para vaga rápida em frente a comércio na área central.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541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025F5">
        <w:rPr>
          <w:rFonts w:ascii="Arial" w:hAnsi="Arial" w:cs="Arial"/>
          <w:bCs/>
          <w:sz w:val="24"/>
          <w:szCs w:val="24"/>
        </w:rPr>
        <w:t>seja prolongada a sinalização de trânsito para “vaga rápida” em frente a padaria existente na esquina da Avenida de Cillo com Rua Inácio Antonio.</w:t>
      </w: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025F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já é bastante difícil o estacionamento de veículos. Agora, uma unidade de saúde deverá se instalar nas proximidades, o que naturalmente aumentará o número de veículos estacionados. Os proprietários da padaria existente entre a Avenida de Cillo e Rua Inácio Antonio, sentem-se preocupados, pois os clientes que param no comércio, necessitam apenas de “vagas rápidas”, já que entram e saem rapidamente do estabelecimento. Não havendo vagas, a tendência é a clientela procurar outro local para efetuar a sua compra. Mas se o setor de trânsito aumentar o estacionamento rápido para que caibam</w:t>
      </w:r>
      <w:r w:rsidR="006911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exemplo, 3 veículos, o problema já estará resolvido. Haverá um rodízio sem que haja prejuízo </w:t>
      </w:r>
      <w:r w:rsidR="006911D0">
        <w:rPr>
          <w:rFonts w:ascii="Arial" w:hAnsi="Arial" w:cs="Arial"/>
        </w:rPr>
        <w:t>para o comerciante ou seus clientes.</w:t>
      </w:r>
      <w:r w:rsidR="00EA44AF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11D0">
        <w:rPr>
          <w:rFonts w:ascii="Arial" w:hAnsi="Arial" w:cs="Arial"/>
          <w:sz w:val="24"/>
          <w:szCs w:val="24"/>
        </w:rPr>
        <w:t xml:space="preserve">01 de abril </w:t>
      </w:r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911D0" w:rsidRPr="00F75516" w:rsidRDefault="006911D0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0D" w:rsidRDefault="00BA260D">
      <w:r>
        <w:separator/>
      </w:r>
    </w:p>
  </w:endnote>
  <w:endnote w:type="continuationSeparator" w:id="0">
    <w:p w:rsidR="00BA260D" w:rsidRDefault="00BA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0D" w:rsidRDefault="00BA260D">
      <w:r>
        <w:separator/>
      </w:r>
    </w:p>
  </w:footnote>
  <w:footnote w:type="continuationSeparator" w:id="0">
    <w:p w:rsidR="00BA260D" w:rsidRDefault="00BA2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635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33648A"/>
    <w:rsid w:val="00373483"/>
    <w:rsid w:val="003D3AA8"/>
    <w:rsid w:val="00442187"/>
    <w:rsid w:val="00454EAC"/>
    <w:rsid w:val="0049057E"/>
    <w:rsid w:val="004B57DB"/>
    <w:rsid w:val="004C67DE"/>
    <w:rsid w:val="005C0C83"/>
    <w:rsid w:val="006911D0"/>
    <w:rsid w:val="00705ABB"/>
    <w:rsid w:val="009025F5"/>
    <w:rsid w:val="00933CBA"/>
    <w:rsid w:val="0098157E"/>
    <w:rsid w:val="009F196D"/>
    <w:rsid w:val="00A35AE9"/>
    <w:rsid w:val="00A46353"/>
    <w:rsid w:val="00A71CAF"/>
    <w:rsid w:val="00A9035B"/>
    <w:rsid w:val="00AE702A"/>
    <w:rsid w:val="00BA260D"/>
    <w:rsid w:val="00BB548B"/>
    <w:rsid w:val="00CD613B"/>
    <w:rsid w:val="00CF7F49"/>
    <w:rsid w:val="00D26CB3"/>
    <w:rsid w:val="00E903BB"/>
    <w:rsid w:val="00EA44AF"/>
    <w:rsid w:val="00EB108D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2014-03-25T18:49:00Z</dcterms:created>
  <dcterms:modified xsi:type="dcterms:W3CDTF">2014-03-27T15:32:00Z</dcterms:modified>
</cp:coreProperties>
</file>