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B2FC2">
        <w:rPr>
          <w:rFonts w:ascii="Arial" w:hAnsi="Arial" w:cs="Arial"/>
        </w:rPr>
        <w:t>1189</w:t>
      </w:r>
      <w:r>
        <w:rPr>
          <w:rFonts w:ascii="Arial" w:hAnsi="Arial" w:cs="Arial"/>
        </w:rPr>
        <w:t>/</w:t>
      </w:r>
      <w:r w:rsidR="006B2FC2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559F" w:rsidRDefault="00AC1A54" w:rsidP="00BD3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58559F">
        <w:rPr>
          <w:rFonts w:ascii="Arial" w:hAnsi="Arial" w:cs="Arial"/>
          <w:sz w:val="24"/>
          <w:szCs w:val="24"/>
        </w:rPr>
        <w:t xml:space="preserve"> </w:t>
      </w:r>
      <w:r w:rsidR="00C10483">
        <w:rPr>
          <w:rFonts w:ascii="Arial" w:hAnsi="Arial" w:cs="Arial"/>
          <w:sz w:val="24"/>
          <w:szCs w:val="24"/>
        </w:rPr>
        <w:t xml:space="preserve">as devidas </w:t>
      </w:r>
      <w:r w:rsidR="0058559F" w:rsidRPr="0058559F">
        <w:rPr>
          <w:rFonts w:ascii="Arial" w:hAnsi="Arial" w:cs="Arial"/>
          <w:sz w:val="24"/>
          <w:szCs w:val="24"/>
        </w:rPr>
        <w:t xml:space="preserve">sinalizações de trânsito </w:t>
      </w:r>
      <w:r w:rsidR="00C10483">
        <w:rPr>
          <w:rFonts w:ascii="Arial" w:hAnsi="Arial" w:cs="Arial"/>
          <w:sz w:val="24"/>
          <w:szCs w:val="24"/>
        </w:rPr>
        <w:t xml:space="preserve">placas </w:t>
      </w:r>
      <w:r w:rsidR="0058559F" w:rsidRPr="0058559F">
        <w:rPr>
          <w:rFonts w:ascii="Arial" w:hAnsi="Arial" w:cs="Arial"/>
          <w:sz w:val="24"/>
          <w:szCs w:val="24"/>
        </w:rPr>
        <w:t>indicativas de área escolar</w:t>
      </w:r>
      <w:r w:rsidR="00C10483">
        <w:rPr>
          <w:rFonts w:ascii="Arial" w:hAnsi="Arial" w:cs="Arial"/>
          <w:sz w:val="24"/>
          <w:szCs w:val="24"/>
        </w:rPr>
        <w:t xml:space="preserve"> e redutor de velocidade com a máxima urgência.</w:t>
      </w:r>
      <w:r w:rsidR="0058559F" w:rsidRPr="0058559F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0483" w:rsidRDefault="00C1048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59F" w:rsidRPr="0058559F" w:rsidRDefault="009E2B71" w:rsidP="005855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>providências sejam tomadas</w:t>
      </w:r>
      <w:r w:rsidR="00BD3979">
        <w:rPr>
          <w:rFonts w:ascii="Arial" w:hAnsi="Arial" w:cs="Arial"/>
          <w:bCs/>
          <w:sz w:val="24"/>
          <w:szCs w:val="24"/>
        </w:rPr>
        <w:t xml:space="preserve">, no sentido de </w:t>
      </w:r>
      <w:r w:rsidR="0058559F">
        <w:rPr>
          <w:rFonts w:ascii="Arial" w:hAnsi="Arial" w:cs="Arial"/>
          <w:bCs/>
          <w:sz w:val="24"/>
          <w:szCs w:val="24"/>
        </w:rPr>
        <w:t xml:space="preserve">efetuar </w:t>
      </w:r>
      <w:r w:rsidR="0058559F" w:rsidRPr="0058559F">
        <w:rPr>
          <w:rFonts w:ascii="Arial" w:hAnsi="Arial" w:cs="Arial"/>
          <w:bCs/>
          <w:sz w:val="24"/>
          <w:szCs w:val="24"/>
        </w:rPr>
        <w:t>sinalizações de trânsito</w:t>
      </w:r>
      <w:r w:rsidR="00C10483">
        <w:rPr>
          <w:rFonts w:ascii="Arial" w:hAnsi="Arial" w:cs="Arial"/>
          <w:bCs/>
          <w:sz w:val="24"/>
          <w:szCs w:val="24"/>
        </w:rPr>
        <w:t>, placas</w:t>
      </w:r>
      <w:r w:rsidR="0058559F" w:rsidRPr="0058559F">
        <w:rPr>
          <w:rFonts w:ascii="Arial" w:hAnsi="Arial" w:cs="Arial"/>
          <w:bCs/>
          <w:sz w:val="24"/>
          <w:szCs w:val="24"/>
        </w:rPr>
        <w:t xml:space="preserve"> indicativas de área escolar</w:t>
      </w:r>
      <w:r w:rsidR="00C10483">
        <w:rPr>
          <w:rFonts w:ascii="Arial" w:hAnsi="Arial" w:cs="Arial"/>
          <w:bCs/>
          <w:sz w:val="24"/>
          <w:szCs w:val="24"/>
        </w:rPr>
        <w:t xml:space="preserve"> </w:t>
      </w:r>
      <w:r w:rsidR="00C10483" w:rsidRPr="00C10483">
        <w:rPr>
          <w:rFonts w:ascii="Arial" w:hAnsi="Arial" w:cs="Arial"/>
          <w:bCs/>
          <w:sz w:val="24"/>
          <w:szCs w:val="24"/>
        </w:rPr>
        <w:t>e redutor de velocidade com a máxima urgência</w:t>
      </w:r>
      <w:r w:rsidR="00C10483">
        <w:rPr>
          <w:rFonts w:ascii="Arial" w:hAnsi="Arial" w:cs="Arial"/>
          <w:bCs/>
          <w:sz w:val="24"/>
          <w:szCs w:val="24"/>
        </w:rPr>
        <w:t xml:space="preserve"> possível.</w:t>
      </w:r>
    </w:p>
    <w:p w:rsidR="00090A3C" w:rsidRPr="00090A3C" w:rsidRDefault="00090A3C" w:rsidP="0058559F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Pr="00C10483" w:rsidRDefault="00C10483" w:rsidP="00C1048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1048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C10483" w:rsidRPr="009E2B71" w:rsidRDefault="00C10483" w:rsidP="0028285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28285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Trata-se de área escolar (Escola de Educação Infantil A Sementinha), na Rua Terezinha de Arruda Campos, na Vila Boldrin</w:t>
      </w:r>
      <w:r w:rsidR="00282859">
        <w:rPr>
          <w:rFonts w:ascii="Arial" w:hAnsi="Arial" w:cs="Arial"/>
          <w:bCs/>
          <w:sz w:val="24"/>
          <w:szCs w:val="24"/>
        </w:rPr>
        <w:t xml:space="preserve">, trecho que tem intenso movimento. Veículos passam em alta velocidade, chegam até a bater em retrovisores de veículos estacionados e por ser um local com bastante frequência de crianças, faz-se necessário providências urgentes visando evitar qualquer problema de maior intensidade.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82859">
        <w:rPr>
          <w:rFonts w:ascii="Arial" w:hAnsi="Arial" w:cs="Arial"/>
          <w:sz w:val="24"/>
          <w:szCs w:val="24"/>
        </w:rPr>
        <w:t>21</w:t>
      </w:r>
      <w:r w:rsidR="00360B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82859">
        <w:rPr>
          <w:rFonts w:ascii="Arial" w:hAnsi="Arial" w:cs="Arial"/>
          <w:sz w:val="24"/>
          <w:szCs w:val="24"/>
        </w:rPr>
        <w:t>março</w:t>
      </w:r>
      <w:r w:rsidR="00360BD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16" w:rsidRDefault="00B15B16">
      <w:r>
        <w:separator/>
      </w:r>
    </w:p>
  </w:endnote>
  <w:endnote w:type="continuationSeparator" w:id="0">
    <w:p w:rsidR="00B15B16" w:rsidRDefault="00B1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16" w:rsidRDefault="00B15B16">
      <w:r>
        <w:separator/>
      </w:r>
    </w:p>
  </w:footnote>
  <w:footnote w:type="continuationSeparator" w:id="0">
    <w:p w:rsidR="00B15B16" w:rsidRDefault="00B1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2FC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2859"/>
    <w:rsid w:val="0033648A"/>
    <w:rsid w:val="00351AA7"/>
    <w:rsid w:val="00360BDD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8559F"/>
    <w:rsid w:val="006B2FC2"/>
    <w:rsid w:val="00705ABB"/>
    <w:rsid w:val="007C628B"/>
    <w:rsid w:val="00894622"/>
    <w:rsid w:val="009E2B71"/>
    <w:rsid w:val="009E6AD4"/>
    <w:rsid w:val="009F196D"/>
    <w:rsid w:val="00A31774"/>
    <w:rsid w:val="00A71CAF"/>
    <w:rsid w:val="00A9035B"/>
    <w:rsid w:val="00AC1A54"/>
    <w:rsid w:val="00AE6266"/>
    <w:rsid w:val="00AE702A"/>
    <w:rsid w:val="00B15B16"/>
    <w:rsid w:val="00B905A9"/>
    <w:rsid w:val="00BA266A"/>
    <w:rsid w:val="00BD3979"/>
    <w:rsid w:val="00C10483"/>
    <w:rsid w:val="00C1059D"/>
    <w:rsid w:val="00C77F75"/>
    <w:rsid w:val="00CD613B"/>
    <w:rsid w:val="00CF7F49"/>
    <w:rsid w:val="00D26CB3"/>
    <w:rsid w:val="00D633EE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2014-03-21T14:04:00Z</dcterms:created>
  <dcterms:modified xsi:type="dcterms:W3CDTF">2014-03-21T17:23:00Z</dcterms:modified>
</cp:coreProperties>
</file>