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3181C">
        <w:rPr>
          <w:rFonts w:ascii="Arial" w:hAnsi="Arial" w:cs="Arial"/>
        </w:rPr>
        <w:t>1176</w:t>
      </w:r>
      <w:r w:rsidRPr="00F75516">
        <w:rPr>
          <w:rFonts w:ascii="Arial" w:hAnsi="Arial" w:cs="Arial"/>
        </w:rPr>
        <w:t>/</w:t>
      </w:r>
      <w:r w:rsidR="0063181C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83367">
        <w:rPr>
          <w:rFonts w:ascii="Arial" w:hAnsi="Arial" w:cs="Arial"/>
          <w:sz w:val="24"/>
          <w:szCs w:val="24"/>
        </w:rPr>
        <w:t>estudos visando a substituição d</w:t>
      </w:r>
      <w:r w:rsidR="00EA44AF">
        <w:rPr>
          <w:rFonts w:ascii="Arial" w:hAnsi="Arial" w:cs="Arial"/>
          <w:sz w:val="24"/>
          <w:szCs w:val="24"/>
        </w:rPr>
        <w:t xml:space="preserve">a </w:t>
      </w:r>
      <w:r w:rsidR="00383367">
        <w:rPr>
          <w:rFonts w:ascii="Arial" w:hAnsi="Arial" w:cs="Arial"/>
          <w:sz w:val="24"/>
          <w:szCs w:val="24"/>
        </w:rPr>
        <w:t xml:space="preserve">atual </w:t>
      </w:r>
      <w:r w:rsidR="001308AE">
        <w:rPr>
          <w:rFonts w:ascii="Arial" w:hAnsi="Arial" w:cs="Arial"/>
          <w:sz w:val="24"/>
          <w:szCs w:val="24"/>
        </w:rPr>
        <w:t xml:space="preserve">sinalização de </w:t>
      </w:r>
      <w:r w:rsidR="00F45414">
        <w:rPr>
          <w:rFonts w:ascii="Arial" w:hAnsi="Arial" w:cs="Arial"/>
          <w:sz w:val="24"/>
          <w:szCs w:val="24"/>
        </w:rPr>
        <w:t xml:space="preserve">trânsito </w:t>
      </w:r>
      <w:r w:rsidR="00D3194B">
        <w:rPr>
          <w:rFonts w:ascii="Arial" w:hAnsi="Arial" w:cs="Arial"/>
          <w:sz w:val="24"/>
          <w:szCs w:val="24"/>
        </w:rPr>
        <w:t>na Avenida Anhanguera em frente ao Posto de Combustíveis.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executada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1308AE" w:rsidRPr="001308AE">
        <w:rPr>
          <w:rFonts w:ascii="Arial" w:hAnsi="Arial" w:cs="Arial"/>
          <w:bCs/>
          <w:sz w:val="24"/>
          <w:szCs w:val="24"/>
        </w:rPr>
        <w:t xml:space="preserve">melhorias </w:t>
      </w:r>
      <w:r w:rsidR="00F45414" w:rsidRPr="00F45414">
        <w:rPr>
          <w:rFonts w:ascii="Arial" w:hAnsi="Arial" w:cs="Arial"/>
          <w:bCs/>
          <w:sz w:val="24"/>
          <w:szCs w:val="24"/>
        </w:rPr>
        <w:t xml:space="preserve">urgentes na sinalização de trânsito </w:t>
      </w:r>
      <w:r w:rsidR="00D3194B" w:rsidRPr="00D3194B">
        <w:rPr>
          <w:rFonts w:ascii="Arial" w:hAnsi="Arial" w:cs="Arial"/>
          <w:bCs/>
          <w:sz w:val="24"/>
          <w:szCs w:val="24"/>
        </w:rPr>
        <w:t>na Avenida Anhanguera em frente ao Posto de Combustíveis</w:t>
      </w:r>
      <w:r w:rsidR="00D3194B">
        <w:rPr>
          <w:rFonts w:ascii="Arial" w:hAnsi="Arial" w:cs="Arial"/>
          <w:bCs/>
          <w:sz w:val="24"/>
          <w:szCs w:val="24"/>
        </w:rPr>
        <w:t xml:space="preserve"> New Vision.</w:t>
      </w: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194B" w:rsidRDefault="00D3194B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3194B" w:rsidRDefault="00D3194B" w:rsidP="00D319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3194B">
        <w:rPr>
          <w:rFonts w:ascii="Arial" w:hAnsi="Arial" w:cs="Arial"/>
          <w:sz w:val="24"/>
          <w:szCs w:val="24"/>
        </w:rPr>
        <w:t>No centro da avenida existem “tartarugas”</w:t>
      </w:r>
      <w:r>
        <w:rPr>
          <w:rFonts w:ascii="Arial" w:hAnsi="Arial" w:cs="Arial"/>
          <w:sz w:val="24"/>
          <w:szCs w:val="24"/>
        </w:rPr>
        <w:t xml:space="preserve"> pequenas e os motoristas simplesmente não obedecem. Passam por elas e fazem a conversão para entrada ao posto. Teriam que ser substituídas por obstáculos maiores que evitassem totalmente a entrada ao posto de uma forma que não colocasse em risco de acidentes outros motoristas, pedestres, ciclistas ou motociclistas.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D3194B">
        <w:rPr>
          <w:rFonts w:ascii="Arial" w:hAnsi="Arial" w:cs="Arial"/>
          <w:sz w:val="24"/>
          <w:szCs w:val="24"/>
        </w:rPr>
        <w:t>1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D3194B">
        <w:rPr>
          <w:rFonts w:ascii="Arial" w:hAnsi="Arial" w:cs="Arial"/>
          <w:sz w:val="24"/>
          <w:szCs w:val="24"/>
        </w:rPr>
        <w:t>março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4E" w:rsidRDefault="00E5064E">
      <w:r>
        <w:separator/>
      </w:r>
    </w:p>
  </w:endnote>
  <w:endnote w:type="continuationSeparator" w:id="0">
    <w:p w:rsidR="00E5064E" w:rsidRDefault="00E5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4E" w:rsidRDefault="00E5064E">
      <w:r>
        <w:separator/>
      </w:r>
    </w:p>
  </w:footnote>
  <w:footnote w:type="continuationSeparator" w:id="0">
    <w:p w:rsidR="00E5064E" w:rsidRDefault="00E5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181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33648A"/>
    <w:rsid w:val="00373483"/>
    <w:rsid w:val="00383367"/>
    <w:rsid w:val="003D3AA8"/>
    <w:rsid w:val="00442187"/>
    <w:rsid w:val="00454EAC"/>
    <w:rsid w:val="0049057E"/>
    <w:rsid w:val="004B57DB"/>
    <w:rsid w:val="004C67DE"/>
    <w:rsid w:val="005C0C83"/>
    <w:rsid w:val="0063181C"/>
    <w:rsid w:val="00705ABB"/>
    <w:rsid w:val="00933CBA"/>
    <w:rsid w:val="0098157E"/>
    <w:rsid w:val="009F196D"/>
    <w:rsid w:val="00A35AE9"/>
    <w:rsid w:val="00A71CAF"/>
    <w:rsid w:val="00A9035B"/>
    <w:rsid w:val="00AE702A"/>
    <w:rsid w:val="00BB548B"/>
    <w:rsid w:val="00CD613B"/>
    <w:rsid w:val="00CF7F49"/>
    <w:rsid w:val="00D26CB3"/>
    <w:rsid w:val="00D3194B"/>
    <w:rsid w:val="00E5064E"/>
    <w:rsid w:val="00E903BB"/>
    <w:rsid w:val="00EA44AF"/>
    <w:rsid w:val="00EB108D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2014-03-21T12:12:00Z</dcterms:created>
  <dcterms:modified xsi:type="dcterms:W3CDTF">2014-03-21T17:19:00Z</dcterms:modified>
</cp:coreProperties>
</file>