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E5" w:rsidRDefault="003F6EE5" w:rsidP="003F6EE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3F6EE5" w:rsidRDefault="003F6EE5" w:rsidP="003F6EE5">
      <w:pPr>
        <w:pStyle w:val="Ttulo"/>
        <w:rPr>
          <w:rFonts w:ascii="Bookman Old Style" w:hAnsi="Bookman Old Style"/>
          <w:sz w:val="24"/>
        </w:rPr>
      </w:pPr>
    </w:p>
    <w:p w:rsidR="003F6EE5" w:rsidRDefault="003F6EE5" w:rsidP="003F6EE5">
      <w:pPr>
        <w:pStyle w:val="Ttulo"/>
        <w:rPr>
          <w:rFonts w:ascii="Bookman Old Style" w:hAnsi="Bookman Old Style"/>
          <w:sz w:val="24"/>
        </w:rPr>
      </w:pPr>
    </w:p>
    <w:p w:rsidR="003F6EE5" w:rsidRPr="00DE1AE0" w:rsidRDefault="003F6EE5" w:rsidP="003F6EE5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715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10</w:t>
      </w:r>
    </w:p>
    <w:p w:rsidR="003F6EE5" w:rsidRPr="00DE1AE0" w:rsidRDefault="003F6EE5" w:rsidP="003F6EE5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3F6EE5" w:rsidRPr="00DE1AE0" w:rsidRDefault="003F6EE5" w:rsidP="003F6EE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F6EE5" w:rsidRDefault="003F6EE5" w:rsidP="003F6EE5">
      <w:pPr>
        <w:pStyle w:val="Recuodecorpodetexto"/>
      </w:pPr>
      <w:r>
        <w:t xml:space="preserve">“Voto de Pesar pelo passamento da Sra. </w:t>
      </w:r>
      <w:r w:rsidRPr="00D80E21">
        <w:rPr>
          <w:b/>
        </w:rPr>
        <w:t>MARIA DO CARMO DA SILVA SANTOS</w:t>
      </w:r>
      <w:r>
        <w:t>, ocorrido recentemente”</w:t>
      </w:r>
      <w:r w:rsidRPr="00DE1AE0">
        <w:t>.</w:t>
      </w:r>
    </w:p>
    <w:p w:rsidR="003F6EE5" w:rsidRDefault="003F6EE5" w:rsidP="003F6EE5">
      <w:pPr>
        <w:pStyle w:val="Recuodecorpodetexto"/>
      </w:pPr>
    </w:p>
    <w:p w:rsidR="003F6EE5" w:rsidRPr="00DE1AE0" w:rsidRDefault="003F6EE5" w:rsidP="003F6EE5">
      <w:pPr>
        <w:pStyle w:val="Recuodecorpodetexto"/>
      </w:pPr>
    </w:p>
    <w:p w:rsidR="003F6EE5" w:rsidRPr="00DE1AE0" w:rsidRDefault="003F6EE5" w:rsidP="003F6EE5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3F6EE5" w:rsidRPr="00DE1AE0" w:rsidRDefault="003F6EE5" w:rsidP="003F6EE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F6EE5" w:rsidRDefault="003F6EE5" w:rsidP="003F6EE5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Maria do Carmo da Silva Santos, ocorrido no dia 07 de dezembro de 2010</w:t>
      </w:r>
      <w:r w:rsidRPr="00DE1AE0">
        <w:t>.</w:t>
      </w:r>
    </w:p>
    <w:p w:rsidR="003F6EE5" w:rsidRDefault="003F6EE5" w:rsidP="003F6EE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3F6EE5" w:rsidRDefault="003F6EE5" w:rsidP="003F6EE5">
      <w:pPr>
        <w:pStyle w:val="Recuodecorpodetexto"/>
        <w:ind w:left="0" w:firstLine="1440"/>
      </w:pPr>
      <w:r>
        <w:t xml:space="preserve">A </w:t>
      </w:r>
      <w:r w:rsidRPr="009540ED">
        <w:t>Sr</w:t>
      </w:r>
      <w:r>
        <w:t>a</w:t>
      </w:r>
      <w:r w:rsidRPr="009540ED">
        <w:t>.</w:t>
      </w:r>
      <w:r>
        <w:t xml:space="preserve"> Maria do Carmo da Silva Santos contava com 74(setenta e quatro) anos de idade, viúva, deixou os filhos, </w:t>
      </w:r>
      <w:proofErr w:type="spellStart"/>
      <w:r>
        <w:t>Gidalvo</w:t>
      </w:r>
      <w:proofErr w:type="spellEnd"/>
      <w:r>
        <w:t xml:space="preserve">, </w:t>
      </w:r>
      <w:proofErr w:type="spellStart"/>
      <w:r>
        <w:t>Genilson</w:t>
      </w:r>
      <w:proofErr w:type="spellEnd"/>
      <w:r>
        <w:t xml:space="preserve"> e Maria de Lurdes. Residia na Rua João Gomes Moreira, 563, no bairro Parque Planalto,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</w:t>
      </w:r>
      <w:proofErr w:type="spellStart"/>
      <w:r>
        <w:t>d´Oeste</w:t>
      </w:r>
      <w:proofErr w:type="spellEnd"/>
      <w:r>
        <w:t>.</w:t>
      </w:r>
    </w:p>
    <w:p w:rsidR="003F6EE5" w:rsidRDefault="003F6EE5" w:rsidP="003F6EE5">
      <w:pPr>
        <w:pStyle w:val="Recuodecorpodetexto"/>
        <w:ind w:left="0" w:firstLine="1440"/>
      </w:pPr>
    </w:p>
    <w:p w:rsidR="003F6EE5" w:rsidRDefault="003F6EE5" w:rsidP="003F6EE5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3F6EE5" w:rsidRDefault="003F6EE5" w:rsidP="003F6EE5">
      <w:pPr>
        <w:pStyle w:val="Recuodecorpodetexto"/>
        <w:ind w:left="0" w:firstLine="1440"/>
      </w:pPr>
    </w:p>
    <w:p w:rsidR="003F6EE5" w:rsidRDefault="003F6EE5" w:rsidP="003F6EE5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3F6EE5" w:rsidRDefault="003F6EE5" w:rsidP="003F6EE5">
      <w:pPr>
        <w:pStyle w:val="Recuodecorpodetexto"/>
        <w:ind w:left="0" w:firstLine="1440"/>
      </w:pPr>
    </w:p>
    <w:p w:rsidR="003F6EE5" w:rsidRDefault="003F6EE5" w:rsidP="003F6EE5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3F6EE5" w:rsidRDefault="003F6EE5" w:rsidP="003F6EE5">
      <w:pPr>
        <w:pStyle w:val="Recuodecorpodetexto2"/>
        <w:ind w:firstLine="0"/>
        <w:rPr>
          <w:szCs w:val="24"/>
        </w:rPr>
      </w:pPr>
    </w:p>
    <w:p w:rsidR="003F6EE5" w:rsidRDefault="003F6EE5" w:rsidP="003F6EE5">
      <w:pPr>
        <w:pStyle w:val="Recuodecorpodetexto2"/>
        <w:ind w:firstLine="0"/>
        <w:rPr>
          <w:szCs w:val="24"/>
        </w:rPr>
      </w:pPr>
    </w:p>
    <w:p w:rsidR="003F6EE5" w:rsidRPr="00DE1AE0" w:rsidRDefault="003F6EE5" w:rsidP="003F6EE5">
      <w:pPr>
        <w:pStyle w:val="Recuodecorpodetexto2"/>
      </w:pPr>
      <w:r w:rsidRPr="00DE1AE0">
        <w:t>Plenário “Dr. Tancredo Neves”, em</w:t>
      </w:r>
      <w:r>
        <w:t xml:space="preserve"> 08 </w:t>
      </w:r>
      <w:r w:rsidRPr="00DE1AE0">
        <w:t xml:space="preserve">de </w:t>
      </w:r>
      <w:r>
        <w:t xml:space="preserve">dezembro </w:t>
      </w:r>
      <w:r w:rsidRPr="00DE1AE0">
        <w:t>de 20</w:t>
      </w:r>
      <w:r>
        <w:t>10</w:t>
      </w:r>
      <w:r w:rsidRPr="00DE1AE0">
        <w:t>.</w:t>
      </w:r>
    </w:p>
    <w:p w:rsidR="003F6EE5" w:rsidRPr="00DE1AE0" w:rsidRDefault="003F6EE5" w:rsidP="003F6EE5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3F6EE5" w:rsidRDefault="003F6EE5" w:rsidP="003F6EE5">
      <w:pPr>
        <w:jc w:val="both"/>
        <w:rPr>
          <w:rFonts w:ascii="Bookman Old Style" w:hAnsi="Bookman Old Style"/>
          <w:b/>
          <w:szCs w:val="28"/>
        </w:rPr>
      </w:pPr>
    </w:p>
    <w:p w:rsidR="003F6EE5" w:rsidRDefault="003F6EE5" w:rsidP="003F6EE5">
      <w:pPr>
        <w:jc w:val="both"/>
        <w:rPr>
          <w:rFonts w:ascii="Bookman Old Style" w:hAnsi="Bookman Old Style"/>
          <w:b/>
          <w:szCs w:val="28"/>
        </w:rPr>
      </w:pPr>
    </w:p>
    <w:p w:rsidR="003F6EE5" w:rsidRDefault="003F6EE5" w:rsidP="003F6EE5">
      <w:pPr>
        <w:pStyle w:val="Ttulo1"/>
      </w:pPr>
      <w:r>
        <w:t>ANTONIO CARLOS RIBEIRO</w:t>
      </w:r>
    </w:p>
    <w:p w:rsidR="003F6EE5" w:rsidRPr="008959AA" w:rsidRDefault="003F6EE5" w:rsidP="003F6EE5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3F6EE5" w:rsidRDefault="003F6EE5" w:rsidP="003F6EE5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3F6EE5" w:rsidRPr="00DE1AE0" w:rsidRDefault="003F6EE5" w:rsidP="003F6EE5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0CF" w:rsidRDefault="008450CF">
      <w:r>
        <w:separator/>
      </w:r>
    </w:p>
  </w:endnote>
  <w:endnote w:type="continuationSeparator" w:id="0">
    <w:p w:rsidR="008450CF" w:rsidRDefault="0084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0CF" w:rsidRDefault="008450CF">
      <w:r>
        <w:separator/>
      </w:r>
    </w:p>
  </w:footnote>
  <w:footnote w:type="continuationSeparator" w:id="0">
    <w:p w:rsidR="008450CF" w:rsidRDefault="00845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6EE5"/>
    <w:rsid w:val="004C67DE"/>
    <w:rsid w:val="008450CF"/>
    <w:rsid w:val="009F196D"/>
    <w:rsid w:val="00A9035B"/>
    <w:rsid w:val="00CD613B"/>
    <w:rsid w:val="00E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F6EE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F6EE5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3F6EE5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3F6EE5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3F6EE5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3F6EE5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3F6EE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F6EE5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3F6EE5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3F6EE5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