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CE" w:rsidRDefault="005747CE" w:rsidP="005747C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5747CE" w:rsidRDefault="005747CE" w:rsidP="005747CE">
      <w:pPr>
        <w:pStyle w:val="Ttulo"/>
        <w:rPr>
          <w:rFonts w:ascii="Bookman Old Style" w:hAnsi="Bookman Old Style"/>
          <w:sz w:val="24"/>
        </w:rPr>
      </w:pPr>
    </w:p>
    <w:p w:rsidR="005747CE" w:rsidRDefault="005747CE" w:rsidP="005747CE">
      <w:pPr>
        <w:pStyle w:val="Ttulo"/>
        <w:rPr>
          <w:rFonts w:ascii="Bookman Old Style" w:hAnsi="Bookman Old Style"/>
          <w:sz w:val="24"/>
        </w:rPr>
      </w:pPr>
    </w:p>
    <w:p w:rsidR="005747CE" w:rsidRPr="00DE1AE0" w:rsidRDefault="005747CE" w:rsidP="005747CE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716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5747CE" w:rsidRPr="00DE1AE0" w:rsidRDefault="005747CE" w:rsidP="005747CE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747CE" w:rsidRPr="00DE1AE0" w:rsidRDefault="005747CE" w:rsidP="005747C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747CE" w:rsidRDefault="005747CE" w:rsidP="005747CE">
      <w:pPr>
        <w:pStyle w:val="Recuodecorpodetexto"/>
      </w:pPr>
      <w:r>
        <w:t xml:space="preserve">“Voto de Pesar pelo passamento da Sra. </w:t>
      </w:r>
      <w:r>
        <w:rPr>
          <w:b/>
        </w:rPr>
        <w:t>VERA LUCIA PEREIRA</w:t>
      </w:r>
      <w:r>
        <w:t>, ocorrido recentemente”</w:t>
      </w:r>
      <w:r w:rsidRPr="00DE1AE0">
        <w:t>.</w:t>
      </w:r>
    </w:p>
    <w:p w:rsidR="005747CE" w:rsidRDefault="005747CE" w:rsidP="005747CE">
      <w:pPr>
        <w:pStyle w:val="Recuodecorpodetexto"/>
      </w:pPr>
    </w:p>
    <w:p w:rsidR="005747CE" w:rsidRPr="00DE1AE0" w:rsidRDefault="005747CE" w:rsidP="005747CE">
      <w:pPr>
        <w:pStyle w:val="Recuodecorpodetexto"/>
      </w:pPr>
    </w:p>
    <w:p w:rsidR="005747CE" w:rsidRPr="00DE1AE0" w:rsidRDefault="005747CE" w:rsidP="005747C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5747CE" w:rsidRPr="00DE1AE0" w:rsidRDefault="005747CE" w:rsidP="005747C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747CE" w:rsidRDefault="005747CE" w:rsidP="005747CE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Vera Lucia Pereira, ocorrido no dia 07 de dezembro de 2010</w:t>
      </w:r>
      <w:r w:rsidRPr="00DE1AE0">
        <w:t>.</w:t>
      </w:r>
    </w:p>
    <w:p w:rsidR="005747CE" w:rsidRDefault="005747CE" w:rsidP="005747C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747CE" w:rsidRDefault="005747CE" w:rsidP="005747CE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Vera Lucia Pereira contava com 54(cinqüenta e quatro) anos de idade, deixa seu cônjuge Senhor Osvaldo Augusto Pereira, e seus filhos, Eduardo e Gisele. Residia na Rua Borba Gato, 74, no Parque Residencial </w:t>
      </w:r>
      <w:proofErr w:type="spellStart"/>
      <w:r>
        <w:t>Frezarin</w:t>
      </w:r>
      <w:proofErr w:type="spellEnd"/>
      <w:r>
        <w:t xml:space="preserve">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>
        <w:t>.</w:t>
      </w:r>
    </w:p>
    <w:p w:rsidR="005747CE" w:rsidRDefault="005747CE" w:rsidP="005747CE">
      <w:pPr>
        <w:pStyle w:val="Recuodecorpodetexto"/>
        <w:ind w:left="0" w:firstLine="1440"/>
      </w:pPr>
    </w:p>
    <w:p w:rsidR="005747CE" w:rsidRDefault="005747CE" w:rsidP="005747CE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5747CE" w:rsidRDefault="005747CE" w:rsidP="005747CE">
      <w:pPr>
        <w:pStyle w:val="Recuodecorpodetexto"/>
        <w:ind w:left="0" w:firstLine="1440"/>
      </w:pPr>
    </w:p>
    <w:p w:rsidR="005747CE" w:rsidRDefault="005747CE" w:rsidP="005747CE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5747CE" w:rsidRDefault="005747CE" w:rsidP="005747CE">
      <w:pPr>
        <w:pStyle w:val="Recuodecorpodetexto"/>
        <w:ind w:left="0" w:firstLine="1440"/>
      </w:pPr>
    </w:p>
    <w:p w:rsidR="005747CE" w:rsidRDefault="005747CE" w:rsidP="005747CE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747CE" w:rsidRDefault="005747CE" w:rsidP="005747CE">
      <w:pPr>
        <w:pStyle w:val="Recuodecorpodetexto2"/>
        <w:ind w:firstLine="0"/>
        <w:rPr>
          <w:szCs w:val="24"/>
        </w:rPr>
      </w:pPr>
    </w:p>
    <w:p w:rsidR="005747CE" w:rsidRDefault="005747CE" w:rsidP="005747CE">
      <w:pPr>
        <w:pStyle w:val="Recuodecorpodetexto2"/>
        <w:ind w:firstLine="0"/>
        <w:rPr>
          <w:szCs w:val="24"/>
        </w:rPr>
      </w:pPr>
    </w:p>
    <w:p w:rsidR="005747CE" w:rsidRDefault="005747CE" w:rsidP="005747CE">
      <w:pPr>
        <w:pStyle w:val="Recuodecorpodetexto2"/>
        <w:ind w:firstLine="0"/>
        <w:rPr>
          <w:szCs w:val="24"/>
        </w:rPr>
      </w:pPr>
    </w:p>
    <w:p w:rsidR="005747CE" w:rsidRPr="00DE1AE0" w:rsidRDefault="005747CE" w:rsidP="005747CE">
      <w:pPr>
        <w:pStyle w:val="Recuodecorpodetexto2"/>
      </w:pPr>
      <w:r w:rsidRPr="00DE1AE0">
        <w:t>Plenário “Dr. Tancredo Neves”, em</w:t>
      </w:r>
      <w:r>
        <w:t xml:space="preserve"> 09 </w:t>
      </w:r>
      <w:r w:rsidRPr="00DE1AE0">
        <w:t xml:space="preserve">de </w:t>
      </w:r>
      <w:r>
        <w:t xml:space="preserve">dezembro </w:t>
      </w:r>
      <w:r w:rsidRPr="00DE1AE0">
        <w:t>de 20</w:t>
      </w:r>
      <w:r>
        <w:t>10</w:t>
      </w:r>
      <w:r w:rsidRPr="00DE1AE0">
        <w:t>.</w:t>
      </w:r>
    </w:p>
    <w:p w:rsidR="005747CE" w:rsidRPr="00DE1AE0" w:rsidRDefault="005747CE" w:rsidP="005747CE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747CE" w:rsidRDefault="005747CE" w:rsidP="005747CE">
      <w:pPr>
        <w:jc w:val="both"/>
        <w:rPr>
          <w:rFonts w:ascii="Bookman Old Style" w:hAnsi="Bookman Old Style"/>
          <w:b/>
          <w:szCs w:val="28"/>
        </w:rPr>
      </w:pPr>
    </w:p>
    <w:p w:rsidR="005747CE" w:rsidRDefault="005747CE" w:rsidP="005747CE">
      <w:pPr>
        <w:jc w:val="both"/>
        <w:rPr>
          <w:rFonts w:ascii="Bookman Old Style" w:hAnsi="Bookman Old Style"/>
          <w:b/>
          <w:szCs w:val="28"/>
        </w:rPr>
      </w:pPr>
    </w:p>
    <w:p w:rsidR="005747CE" w:rsidRDefault="005747CE" w:rsidP="005747CE">
      <w:pPr>
        <w:pStyle w:val="Ttulo1"/>
      </w:pPr>
      <w:r>
        <w:t>ANTONIO CARLOS RIBEIRO</w:t>
      </w:r>
    </w:p>
    <w:p w:rsidR="005747CE" w:rsidRPr="008959AA" w:rsidRDefault="005747CE" w:rsidP="005747CE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5747CE" w:rsidRDefault="005747CE" w:rsidP="005747CE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5747CE" w:rsidRPr="00DE1AE0" w:rsidRDefault="005747CE" w:rsidP="005747CE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76" w:rsidRDefault="00C51C76">
      <w:r>
        <w:separator/>
      </w:r>
    </w:p>
  </w:endnote>
  <w:endnote w:type="continuationSeparator" w:id="0">
    <w:p w:rsidR="00C51C76" w:rsidRDefault="00C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76" w:rsidRDefault="00C51C76">
      <w:r>
        <w:separator/>
      </w:r>
    </w:p>
  </w:footnote>
  <w:footnote w:type="continuationSeparator" w:id="0">
    <w:p w:rsidR="00C51C76" w:rsidRDefault="00C5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47D1"/>
    <w:rsid w:val="005747CE"/>
    <w:rsid w:val="009F196D"/>
    <w:rsid w:val="00A9035B"/>
    <w:rsid w:val="00C51C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747C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747C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747C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747C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747C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747C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747C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747C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747C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747C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