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D741B">
        <w:rPr>
          <w:rFonts w:ascii="Arial" w:hAnsi="Arial" w:cs="Arial"/>
        </w:rPr>
        <w:t>258</w:t>
      </w:r>
      <w:r>
        <w:rPr>
          <w:rFonts w:ascii="Arial" w:hAnsi="Arial" w:cs="Arial"/>
        </w:rPr>
        <w:t>/</w:t>
      </w:r>
      <w:r w:rsidR="002D741B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897BE8" w:rsidP="00116D8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informações, sobre </w:t>
      </w:r>
      <w:r w:rsidR="00E857B7">
        <w:rPr>
          <w:rFonts w:ascii="Arial" w:hAnsi="Arial" w:cs="Arial"/>
          <w:sz w:val="24"/>
          <w:szCs w:val="24"/>
        </w:rPr>
        <w:t>as demandas de especialidades</w:t>
      </w:r>
      <w:r w:rsidR="006A29DE">
        <w:rPr>
          <w:rFonts w:ascii="Arial" w:hAnsi="Arial" w:cs="Arial"/>
          <w:sz w:val="24"/>
          <w:szCs w:val="24"/>
        </w:rPr>
        <w:t xml:space="preserve"> na rede municipal de saúde</w:t>
      </w:r>
      <w:r w:rsidR="00E857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</w:t>
      </w:r>
      <w:r w:rsidR="004246FC">
        <w:rPr>
          <w:rFonts w:ascii="Arial" w:hAnsi="Arial" w:cs="Arial"/>
          <w:sz w:val="24"/>
          <w:szCs w:val="24"/>
        </w:rPr>
        <w:t>.</w:t>
      </w:r>
      <w:r w:rsidR="004246FC" w:rsidRPr="004246FC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A61" w:rsidRDefault="00FF3852" w:rsidP="00E16A29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75C47">
        <w:rPr>
          <w:rFonts w:ascii="Arial" w:hAnsi="Arial" w:cs="Arial"/>
          <w:sz w:val="24"/>
          <w:szCs w:val="24"/>
        </w:rPr>
        <w:t xml:space="preserve"> que</w:t>
      </w:r>
      <w:r w:rsidR="00A34EB3">
        <w:rPr>
          <w:rFonts w:ascii="Arial" w:hAnsi="Arial" w:cs="Arial"/>
          <w:sz w:val="24"/>
          <w:szCs w:val="24"/>
        </w:rPr>
        <w:t>;</w:t>
      </w:r>
      <w:r w:rsidR="005C72C0">
        <w:rPr>
          <w:rFonts w:ascii="Arial" w:hAnsi="Arial" w:cs="Arial"/>
          <w:sz w:val="24"/>
          <w:szCs w:val="24"/>
        </w:rPr>
        <w:t xml:space="preserve"> </w:t>
      </w:r>
      <w:r w:rsidR="00897BE8">
        <w:rPr>
          <w:rFonts w:ascii="Arial" w:hAnsi="Arial" w:cs="Arial"/>
          <w:sz w:val="24"/>
          <w:szCs w:val="24"/>
        </w:rPr>
        <w:t>existe demora no atendimento para algumas especialidades;</w:t>
      </w:r>
    </w:p>
    <w:p w:rsidR="00E16A29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16A29" w:rsidRPr="00E16A29" w:rsidRDefault="00454A61" w:rsidP="00E16A2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F385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="00897BE8">
        <w:rPr>
          <w:rFonts w:ascii="Arial" w:hAnsi="Arial" w:cs="Arial"/>
          <w:sz w:val="24"/>
          <w:szCs w:val="24"/>
        </w:rPr>
        <w:t xml:space="preserve"> que a média de espera para </w:t>
      </w:r>
      <w:r w:rsidR="00982EC9">
        <w:rPr>
          <w:rFonts w:ascii="Arial" w:hAnsi="Arial" w:cs="Arial"/>
          <w:sz w:val="24"/>
          <w:szCs w:val="24"/>
        </w:rPr>
        <w:t>alguma especialidade</w:t>
      </w:r>
      <w:r w:rsidR="00897BE8">
        <w:rPr>
          <w:rFonts w:ascii="Arial" w:hAnsi="Arial" w:cs="Arial"/>
          <w:sz w:val="24"/>
          <w:szCs w:val="24"/>
        </w:rPr>
        <w:t xml:space="preserve"> demora em média 90 dias</w:t>
      </w:r>
      <w:r w:rsidR="00E16A29" w:rsidRPr="00E16A29">
        <w:rPr>
          <w:rFonts w:ascii="Arial" w:hAnsi="Arial" w:cs="Arial"/>
          <w:sz w:val="24"/>
          <w:szCs w:val="24"/>
        </w:rPr>
        <w:t>;</w:t>
      </w:r>
    </w:p>
    <w:p w:rsidR="00454A61" w:rsidRDefault="00454A61" w:rsidP="00454A61">
      <w:pPr>
        <w:ind w:left="720" w:firstLine="720"/>
        <w:rPr>
          <w:rFonts w:ascii="Arial" w:hAnsi="Arial" w:cs="Arial"/>
          <w:sz w:val="24"/>
          <w:szCs w:val="24"/>
        </w:rPr>
      </w:pPr>
    </w:p>
    <w:p w:rsidR="003A7958" w:rsidRDefault="00982EC9" w:rsidP="00982EC9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F67BA2">
        <w:rPr>
          <w:rFonts w:ascii="Arial" w:hAnsi="Arial" w:cs="Arial"/>
          <w:sz w:val="24"/>
          <w:szCs w:val="24"/>
        </w:rPr>
        <w:t>existem</w:t>
      </w:r>
      <w:r>
        <w:rPr>
          <w:rFonts w:ascii="Arial" w:hAnsi="Arial" w:cs="Arial"/>
          <w:sz w:val="24"/>
          <w:szCs w:val="24"/>
        </w:rPr>
        <w:t xml:space="preserve"> várias reclamações em relação </w:t>
      </w:r>
      <w:r w:rsidR="00E857B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demora no atendimento; </w:t>
      </w:r>
      <w:r w:rsidR="005C72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</w:t>
      </w:r>
    </w:p>
    <w:p w:rsidR="003A7958" w:rsidRDefault="003A79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7E27D4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57B7" w:rsidRDefault="00FF3852" w:rsidP="005C72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E857B7">
        <w:rPr>
          <w:rFonts w:ascii="Arial" w:hAnsi="Arial" w:cs="Arial"/>
          <w:sz w:val="24"/>
          <w:szCs w:val="24"/>
        </w:rPr>
        <w:t xml:space="preserve"> A quantidade  de médicos especialistas no município é suficiente para a demanda dos pacientes</w:t>
      </w:r>
      <w:r w:rsidR="005C72C0">
        <w:rPr>
          <w:rFonts w:ascii="Arial" w:hAnsi="Arial" w:cs="Arial"/>
          <w:sz w:val="24"/>
          <w:szCs w:val="24"/>
        </w:rPr>
        <w:t>?</w:t>
      </w:r>
      <w:r w:rsidR="00E857B7">
        <w:rPr>
          <w:rFonts w:ascii="Arial" w:hAnsi="Arial" w:cs="Arial"/>
          <w:sz w:val="24"/>
          <w:szCs w:val="24"/>
        </w:rPr>
        <w:t xml:space="preserve"> </w:t>
      </w:r>
    </w:p>
    <w:p w:rsidR="00E857B7" w:rsidRDefault="00E857B7" w:rsidP="005C72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1285" w:rsidRDefault="006A1285" w:rsidP="005C72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3A7958">
        <w:rPr>
          <w:rFonts w:ascii="Arial" w:hAnsi="Arial" w:cs="Arial"/>
          <w:sz w:val="24"/>
          <w:szCs w:val="24"/>
        </w:rPr>
        <w:t>)</w:t>
      </w:r>
      <w:r w:rsidR="00E857B7">
        <w:rPr>
          <w:rFonts w:ascii="Arial" w:hAnsi="Arial" w:cs="Arial"/>
          <w:sz w:val="24"/>
          <w:szCs w:val="24"/>
        </w:rPr>
        <w:t xml:space="preserve"> Se sim, quantos são e quais as especialidade existentes para atender os munícipes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E857B7">
      <w:pPr>
        <w:jc w:val="both"/>
        <w:rPr>
          <w:rFonts w:ascii="Arial" w:hAnsi="Arial" w:cs="Arial"/>
          <w:sz w:val="24"/>
          <w:szCs w:val="24"/>
        </w:rPr>
      </w:pPr>
    </w:p>
    <w:p w:rsidR="009870EA" w:rsidRDefault="006A128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A7958">
        <w:rPr>
          <w:rFonts w:ascii="Arial" w:hAnsi="Arial" w:cs="Arial"/>
          <w:sz w:val="24"/>
          <w:szCs w:val="24"/>
        </w:rPr>
        <w:t>º)</w:t>
      </w:r>
      <w:r w:rsidR="00E857B7">
        <w:rPr>
          <w:rFonts w:ascii="Arial" w:hAnsi="Arial" w:cs="Arial"/>
          <w:sz w:val="24"/>
          <w:szCs w:val="24"/>
        </w:rPr>
        <w:t xml:space="preserve">  </w:t>
      </w:r>
      <w:r w:rsidR="00E857B7" w:rsidRPr="00E857B7">
        <w:rPr>
          <w:rFonts w:ascii="Arial" w:hAnsi="Arial" w:cs="Arial"/>
          <w:sz w:val="24"/>
          <w:szCs w:val="24"/>
        </w:rPr>
        <w:t>Quantos especialistas neurocirurgião por exemplo</w:t>
      </w:r>
      <w:r w:rsidR="00E857B7">
        <w:rPr>
          <w:rFonts w:ascii="Arial" w:hAnsi="Arial" w:cs="Arial"/>
          <w:sz w:val="24"/>
          <w:szCs w:val="24"/>
        </w:rPr>
        <w:t>,</w:t>
      </w:r>
      <w:r w:rsidR="00E857B7" w:rsidRPr="00E857B7">
        <w:rPr>
          <w:rFonts w:ascii="Arial" w:hAnsi="Arial" w:cs="Arial"/>
          <w:sz w:val="24"/>
          <w:szCs w:val="24"/>
        </w:rPr>
        <w:t xml:space="preserve"> compõem a rede municipal</w:t>
      </w:r>
      <w:r w:rsidR="00E857B7">
        <w:rPr>
          <w:rFonts w:ascii="Arial" w:hAnsi="Arial" w:cs="Arial"/>
          <w:sz w:val="24"/>
          <w:szCs w:val="24"/>
        </w:rPr>
        <w:t xml:space="preserve"> de saúde   </w:t>
      </w:r>
      <w:r w:rsidR="005C72C0">
        <w:rPr>
          <w:rFonts w:ascii="Arial" w:hAnsi="Arial" w:cs="Arial"/>
          <w:sz w:val="24"/>
          <w:szCs w:val="24"/>
        </w:rPr>
        <w:t>?</w:t>
      </w:r>
      <w:r w:rsidR="00713516">
        <w:rPr>
          <w:rFonts w:ascii="Arial" w:hAnsi="Arial" w:cs="Arial"/>
          <w:sz w:val="24"/>
          <w:szCs w:val="24"/>
        </w:rPr>
        <w:t xml:space="preserve"> </w:t>
      </w:r>
      <w:r w:rsidR="009870EA">
        <w:rPr>
          <w:rFonts w:ascii="Arial" w:hAnsi="Arial" w:cs="Arial"/>
          <w:sz w:val="24"/>
          <w:szCs w:val="24"/>
        </w:rPr>
        <w:t xml:space="preserve"> </w:t>
      </w:r>
    </w:p>
    <w:p w:rsidR="00454A61" w:rsidRDefault="006A128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A7958">
        <w:rPr>
          <w:rFonts w:ascii="Arial" w:hAnsi="Arial" w:cs="Arial"/>
          <w:sz w:val="24"/>
          <w:szCs w:val="24"/>
        </w:rPr>
        <w:t>º )</w:t>
      </w:r>
      <w:r w:rsidR="00E857B7">
        <w:rPr>
          <w:rFonts w:ascii="Arial" w:hAnsi="Arial" w:cs="Arial"/>
          <w:sz w:val="24"/>
          <w:szCs w:val="24"/>
        </w:rPr>
        <w:t xml:space="preserve"> No ano de 2014, houve desligamento de médicos especialistas da rede municipal de saúde </w:t>
      </w:r>
      <w:r w:rsidR="009E644E">
        <w:rPr>
          <w:rFonts w:ascii="Arial" w:hAnsi="Arial" w:cs="Arial"/>
          <w:sz w:val="24"/>
          <w:szCs w:val="24"/>
        </w:rPr>
        <w:t>?</w:t>
      </w:r>
    </w:p>
    <w:p w:rsidR="00E857B7" w:rsidRDefault="00E857B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Se sim, quantos e quais as especialidades ?</w:t>
      </w:r>
    </w:p>
    <w:p w:rsidR="00E857B7" w:rsidRDefault="00E857B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Se sim já foram substituídos ?</w:t>
      </w:r>
    </w:p>
    <w:p w:rsidR="00E857B7" w:rsidRDefault="00E857B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7º) Quando um médico especialista se desliga da rede municipal de </w:t>
      </w:r>
      <w:r w:rsidR="006A29DE">
        <w:rPr>
          <w:rFonts w:ascii="Arial" w:hAnsi="Arial" w:cs="Arial"/>
          <w:sz w:val="24"/>
          <w:szCs w:val="24"/>
        </w:rPr>
        <w:t xml:space="preserve">saúde, quanto tempo em média </w:t>
      </w:r>
      <w:r>
        <w:rPr>
          <w:rFonts w:ascii="Arial" w:hAnsi="Arial" w:cs="Arial"/>
          <w:sz w:val="24"/>
          <w:szCs w:val="24"/>
        </w:rPr>
        <w:t xml:space="preserve"> </w:t>
      </w:r>
      <w:r w:rsidR="006A29DE">
        <w:rPr>
          <w:rFonts w:ascii="Arial" w:hAnsi="Arial" w:cs="Arial"/>
          <w:sz w:val="24"/>
          <w:szCs w:val="24"/>
        </w:rPr>
        <w:t>se leva para que outro especialista seja contratado ?</w:t>
      </w:r>
    </w:p>
    <w:p w:rsidR="00454A61" w:rsidRDefault="00F67B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8º) Enquanto não existe determinada especialidade porque um médico ainda não foi contratado como fica o paciente que está aguardando (em casos de urgência) há meses por tal atendimento ?</w:t>
      </w:r>
    </w:p>
    <w:p w:rsidR="00F67BA2" w:rsidRDefault="00F67B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27D4" w:rsidRDefault="007E27D4" w:rsidP="00A96857">
      <w:pPr>
        <w:rPr>
          <w:rFonts w:ascii="Arial" w:hAnsi="Arial" w:cs="Arial"/>
          <w:b/>
          <w:sz w:val="24"/>
          <w:szCs w:val="24"/>
        </w:rPr>
      </w:pPr>
    </w:p>
    <w:p w:rsidR="007E27D4" w:rsidRDefault="007E27D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C04E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A6D60" w:rsidRDefault="00FA6D60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FA6D60" w:rsidRPr="00FA6D60" w:rsidRDefault="00AE1D55" w:rsidP="003A79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F67BA2">
        <w:rPr>
          <w:rFonts w:ascii="Arial" w:hAnsi="Arial" w:cs="Arial"/>
          <w:sz w:val="24"/>
          <w:szCs w:val="24"/>
        </w:rPr>
        <w:t xml:space="preserve">É sabido que a área da saúde em Santa Bárbara d´Oeste é umas das áreas que mais recebe críticas tanto por causa da demora nas consultas, principalmente por </w:t>
      </w:r>
      <w:r w:rsidR="008C1D5C">
        <w:rPr>
          <w:rFonts w:ascii="Arial" w:hAnsi="Arial" w:cs="Arial"/>
          <w:sz w:val="24"/>
          <w:szCs w:val="24"/>
        </w:rPr>
        <w:t>especialidades. Os pacientes reclamam do atendimento, da demora no retorno para mostrar os exames solicitados o que ocasiona o agravamento da saúde do paciente.</w:t>
      </w:r>
    </w:p>
    <w:p w:rsidR="00FB4372" w:rsidRDefault="00FB4372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B4372" w:rsidRDefault="00FB4372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67BA2">
        <w:rPr>
          <w:rFonts w:ascii="Arial" w:hAnsi="Arial" w:cs="Arial"/>
          <w:sz w:val="24"/>
          <w:szCs w:val="24"/>
        </w:rPr>
        <w:t>12</w:t>
      </w:r>
      <w:r w:rsidR="00C04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B051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A91151">
      <w:pPr>
        <w:rPr>
          <w:rFonts w:ascii="Arial" w:hAnsi="Arial" w:cs="Arial"/>
          <w:sz w:val="24"/>
          <w:szCs w:val="24"/>
        </w:rPr>
      </w:pPr>
    </w:p>
    <w:p w:rsidR="00FF3852" w:rsidRDefault="0068212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52E38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52E38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- PV</w:t>
      </w:r>
    </w:p>
    <w:p w:rsidR="00682124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291D3F" w:rsidRDefault="00291D3F" w:rsidP="00CF7F49">
      <w:pPr>
        <w:rPr>
          <w:rFonts w:ascii="Bookman Old Style" w:hAnsi="Bookman Old Style"/>
          <w:sz w:val="22"/>
          <w:szCs w:val="22"/>
        </w:rPr>
      </w:pPr>
    </w:p>
    <w:p w:rsidR="00291D3F" w:rsidRDefault="00291D3F" w:rsidP="00291D3F">
      <w:pPr>
        <w:rPr>
          <w:rFonts w:ascii="Bookman Old Style" w:hAnsi="Bookman Old Style"/>
          <w:sz w:val="22"/>
          <w:szCs w:val="22"/>
        </w:rPr>
      </w:pPr>
    </w:p>
    <w:p w:rsidR="00682124" w:rsidRDefault="00682124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9F196D" w:rsidRPr="00291D3F" w:rsidRDefault="009F196D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sectPr w:rsidR="009F196D" w:rsidRPr="00291D3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4C" w:rsidRDefault="0019164C">
      <w:r>
        <w:separator/>
      </w:r>
    </w:p>
  </w:endnote>
  <w:endnote w:type="continuationSeparator" w:id="0">
    <w:p w:rsidR="0019164C" w:rsidRDefault="001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4C" w:rsidRDefault="0019164C">
      <w:r>
        <w:separator/>
      </w:r>
    </w:p>
  </w:footnote>
  <w:footnote w:type="continuationSeparator" w:id="0">
    <w:p w:rsidR="0019164C" w:rsidRDefault="0019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741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5F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4C5F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2D2"/>
    <w:rsid w:val="000F5E6D"/>
    <w:rsid w:val="00116D8D"/>
    <w:rsid w:val="0012509F"/>
    <w:rsid w:val="001575C7"/>
    <w:rsid w:val="0019164C"/>
    <w:rsid w:val="001A30B9"/>
    <w:rsid w:val="001A7299"/>
    <w:rsid w:val="001B478A"/>
    <w:rsid w:val="001D1394"/>
    <w:rsid w:val="001D67A0"/>
    <w:rsid w:val="00223CB7"/>
    <w:rsid w:val="002453DF"/>
    <w:rsid w:val="002902D4"/>
    <w:rsid w:val="00291D3F"/>
    <w:rsid w:val="002C1D78"/>
    <w:rsid w:val="002D741B"/>
    <w:rsid w:val="0033648A"/>
    <w:rsid w:val="003569F6"/>
    <w:rsid w:val="00373483"/>
    <w:rsid w:val="003A2F82"/>
    <w:rsid w:val="003A7958"/>
    <w:rsid w:val="003D3AA8"/>
    <w:rsid w:val="004246FC"/>
    <w:rsid w:val="00454A61"/>
    <w:rsid w:val="00454EAC"/>
    <w:rsid w:val="0049057E"/>
    <w:rsid w:val="004B57DB"/>
    <w:rsid w:val="004C5F65"/>
    <w:rsid w:val="004C67DE"/>
    <w:rsid w:val="0054363D"/>
    <w:rsid w:val="005C72C0"/>
    <w:rsid w:val="005E789F"/>
    <w:rsid w:val="006547FA"/>
    <w:rsid w:val="006765AC"/>
    <w:rsid w:val="00680678"/>
    <w:rsid w:val="00682124"/>
    <w:rsid w:val="006A1285"/>
    <w:rsid w:val="006A29DE"/>
    <w:rsid w:val="00705ABB"/>
    <w:rsid w:val="00713516"/>
    <w:rsid w:val="00761A26"/>
    <w:rsid w:val="007B1241"/>
    <w:rsid w:val="007C4934"/>
    <w:rsid w:val="007E27D4"/>
    <w:rsid w:val="007E5FD2"/>
    <w:rsid w:val="00862159"/>
    <w:rsid w:val="00897BE8"/>
    <w:rsid w:val="008C1D5C"/>
    <w:rsid w:val="00952E38"/>
    <w:rsid w:val="00982EC9"/>
    <w:rsid w:val="009870EA"/>
    <w:rsid w:val="009B0513"/>
    <w:rsid w:val="009E644E"/>
    <w:rsid w:val="009F196D"/>
    <w:rsid w:val="00A34EB3"/>
    <w:rsid w:val="00A71CAF"/>
    <w:rsid w:val="00A9035B"/>
    <w:rsid w:val="00A91151"/>
    <w:rsid w:val="00A96857"/>
    <w:rsid w:val="00AE1D55"/>
    <w:rsid w:val="00AE702A"/>
    <w:rsid w:val="00B32DAC"/>
    <w:rsid w:val="00B46123"/>
    <w:rsid w:val="00C04E0E"/>
    <w:rsid w:val="00C35B3D"/>
    <w:rsid w:val="00CD613B"/>
    <w:rsid w:val="00CF7F49"/>
    <w:rsid w:val="00D26CB3"/>
    <w:rsid w:val="00DE603E"/>
    <w:rsid w:val="00E16A29"/>
    <w:rsid w:val="00E857B7"/>
    <w:rsid w:val="00E903BB"/>
    <w:rsid w:val="00EB7D7D"/>
    <w:rsid w:val="00EE7983"/>
    <w:rsid w:val="00F04B19"/>
    <w:rsid w:val="00F16623"/>
    <w:rsid w:val="00F67BA2"/>
    <w:rsid w:val="00F75C47"/>
    <w:rsid w:val="00FA36F0"/>
    <w:rsid w:val="00FA6D60"/>
    <w:rsid w:val="00FB437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2014-02-20T19:16:00Z</cp:lastPrinted>
  <dcterms:created xsi:type="dcterms:W3CDTF">2014-03-12T19:47:00Z</dcterms:created>
  <dcterms:modified xsi:type="dcterms:W3CDTF">2014-03-13T17:41:00Z</dcterms:modified>
</cp:coreProperties>
</file>