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F266E">
        <w:rPr>
          <w:rFonts w:ascii="Arial" w:hAnsi="Arial" w:cs="Arial"/>
        </w:rPr>
        <w:t>1027</w:t>
      </w:r>
      <w:r w:rsidRPr="00F75516">
        <w:rPr>
          <w:rFonts w:ascii="Arial" w:hAnsi="Arial" w:cs="Arial"/>
        </w:rPr>
        <w:t>/</w:t>
      </w:r>
      <w:r w:rsidR="006F266E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77BB">
        <w:rPr>
          <w:rFonts w:ascii="Arial" w:hAnsi="Arial" w:cs="Arial"/>
          <w:sz w:val="24"/>
          <w:szCs w:val="24"/>
        </w:rPr>
        <w:t xml:space="preserve">urgente </w:t>
      </w:r>
      <w:r w:rsidR="00C87B20">
        <w:rPr>
          <w:rFonts w:ascii="Arial" w:hAnsi="Arial" w:cs="Arial"/>
          <w:sz w:val="24"/>
          <w:szCs w:val="24"/>
        </w:rPr>
        <w:t>poda de árvores na Rua Martin Afonso de Souza entre as Ruas Padre Vieira e Padre Anchieta, no Bairro Santa Terezinha.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</w:t>
      </w:r>
      <w:r w:rsidR="008177BB">
        <w:rPr>
          <w:rFonts w:ascii="Arial" w:hAnsi="Arial" w:cs="Arial"/>
          <w:bCs/>
          <w:sz w:val="24"/>
          <w:szCs w:val="24"/>
        </w:rPr>
        <w:t xml:space="preserve">os </w:t>
      </w:r>
      <w:r w:rsidR="001308AE">
        <w:rPr>
          <w:rFonts w:ascii="Arial" w:hAnsi="Arial" w:cs="Arial"/>
          <w:bCs/>
          <w:sz w:val="24"/>
          <w:szCs w:val="24"/>
        </w:rPr>
        <w:t>s</w:t>
      </w:r>
      <w:r w:rsidR="008177BB">
        <w:rPr>
          <w:rFonts w:ascii="Arial" w:hAnsi="Arial" w:cs="Arial"/>
          <w:bCs/>
          <w:sz w:val="24"/>
          <w:szCs w:val="24"/>
        </w:rPr>
        <w:t xml:space="preserve">erviços de </w:t>
      </w:r>
      <w:r w:rsidR="00C87B20">
        <w:rPr>
          <w:rFonts w:ascii="Arial" w:hAnsi="Arial" w:cs="Arial"/>
          <w:bCs/>
          <w:sz w:val="24"/>
          <w:szCs w:val="24"/>
        </w:rPr>
        <w:t>poda de árvores na Rua Martin Afonso de Souza entre as Ruas Padre Vieira e Padre Anchieta, no Bairro Santa Terezinha.</w:t>
      </w: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87B20" w:rsidP="008177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Esse trecho</w:t>
      </w:r>
      <w:r w:rsidR="00F454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compreende desde o Rotary Club até a Escola Coronel Luís Alves. As árvores não são podadas há anos, o que torna a via extremamente escura. Com as aulas em período noturno, faz-se necessária a poda com urgência para maior segurança de todos.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7B20">
        <w:rPr>
          <w:rFonts w:ascii="Arial" w:hAnsi="Arial" w:cs="Arial"/>
          <w:sz w:val="24"/>
          <w:szCs w:val="24"/>
        </w:rPr>
        <w:t xml:space="preserve">11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C87B20">
        <w:rPr>
          <w:rFonts w:ascii="Arial" w:hAnsi="Arial" w:cs="Arial"/>
          <w:sz w:val="24"/>
          <w:szCs w:val="24"/>
        </w:rPr>
        <w:t>março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00" w:rsidRDefault="00D60700">
      <w:r>
        <w:separator/>
      </w:r>
    </w:p>
  </w:endnote>
  <w:endnote w:type="continuationSeparator" w:id="0">
    <w:p w:rsidR="00D60700" w:rsidRDefault="00D6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00" w:rsidRDefault="00D60700">
      <w:r>
        <w:separator/>
      </w:r>
    </w:p>
  </w:footnote>
  <w:footnote w:type="continuationSeparator" w:id="0">
    <w:p w:rsidR="00D60700" w:rsidRDefault="00D60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F266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2D2D"/>
    <w:rsid w:val="004B57DB"/>
    <w:rsid w:val="004C67DE"/>
    <w:rsid w:val="00602847"/>
    <w:rsid w:val="006F266E"/>
    <w:rsid w:val="00705ABB"/>
    <w:rsid w:val="00801AEB"/>
    <w:rsid w:val="008177BB"/>
    <w:rsid w:val="00933CBA"/>
    <w:rsid w:val="009F196D"/>
    <w:rsid w:val="00A35AE9"/>
    <w:rsid w:val="00A71CAF"/>
    <w:rsid w:val="00A9035B"/>
    <w:rsid w:val="00AE702A"/>
    <w:rsid w:val="00B81DEE"/>
    <w:rsid w:val="00BB548B"/>
    <w:rsid w:val="00BC19A7"/>
    <w:rsid w:val="00C87B20"/>
    <w:rsid w:val="00CD613B"/>
    <w:rsid w:val="00CF7F49"/>
    <w:rsid w:val="00D26CB3"/>
    <w:rsid w:val="00D60700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2014-03-11T13:03:00Z</dcterms:created>
  <dcterms:modified xsi:type="dcterms:W3CDTF">2014-03-13T17:34:00Z</dcterms:modified>
</cp:coreProperties>
</file>