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3F6814">
        <w:rPr>
          <w:rFonts w:ascii="Arial" w:hAnsi="Arial" w:cs="Arial"/>
        </w:rPr>
        <w:t>254</w:t>
      </w:r>
      <w:r>
        <w:rPr>
          <w:rFonts w:ascii="Arial" w:hAnsi="Arial" w:cs="Arial"/>
        </w:rPr>
        <w:t>/</w:t>
      </w:r>
      <w:r w:rsidR="003F6814">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DA23CA" w:rsidRDefault="00DA23CA" w:rsidP="00FF3852">
      <w:pPr>
        <w:ind w:left="4536"/>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2D7FAA">
        <w:rPr>
          <w:rFonts w:ascii="Arial" w:hAnsi="Arial" w:cs="Arial"/>
          <w:sz w:val="24"/>
          <w:szCs w:val="24"/>
        </w:rPr>
        <w:t>o serviço de Varrição de Rua</w:t>
      </w:r>
      <w:r w:rsidR="001B4D9E">
        <w:rPr>
          <w:rFonts w:ascii="Arial" w:hAnsi="Arial" w:cs="Arial"/>
          <w:sz w:val="24"/>
          <w:szCs w:val="24"/>
        </w:rPr>
        <w:t xml:space="preserve"> no Município de Santa</w:t>
      </w:r>
      <w:r>
        <w:rPr>
          <w:rFonts w:ascii="Arial" w:hAnsi="Arial" w:cs="Arial"/>
          <w:sz w:val="24"/>
          <w:szCs w:val="24"/>
        </w:rPr>
        <w:t xml:space="preserve"> Bárbara d’Oeste.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9F27E0" w:rsidRDefault="009F27E0" w:rsidP="007254E8">
      <w:pPr>
        <w:ind w:firstLine="1440"/>
        <w:jc w:val="both"/>
        <w:rPr>
          <w:rFonts w:ascii="Arial" w:hAnsi="Arial" w:cs="Arial"/>
          <w:sz w:val="24"/>
          <w:szCs w:val="24"/>
        </w:rPr>
      </w:pPr>
      <w:r>
        <w:rPr>
          <w:rFonts w:ascii="Arial" w:hAnsi="Arial" w:cs="Arial"/>
          <w:sz w:val="24"/>
          <w:szCs w:val="24"/>
        </w:rPr>
        <w:t>CONSIDERANDO os Princípios que regem a Administração Pública, descritos no artigo 37 da Constituição Federal.</w:t>
      </w:r>
    </w:p>
    <w:p w:rsidR="009F27E0" w:rsidRDefault="009F27E0" w:rsidP="007254E8">
      <w:pPr>
        <w:ind w:firstLine="1440"/>
        <w:jc w:val="both"/>
        <w:rPr>
          <w:rFonts w:ascii="Arial" w:hAnsi="Arial" w:cs="Arial"/>
          <w:sz w:val="24"/>
          <w:szCs w:val="24"/>
        </w:rPr>
      </w:pPr>
    </w:p>
    <w:p w:rsidR="00454DA5" w:rsidRDefault="009F27E0" w:rsidP="007254E8">
      <w:pPr>
        <w:ind w:firstLine="1440"/>
        <w:jc w:val="both"/>
        <w:rPr>
          <w:rFonts w:ascii="Arial" w:hAnsi="Arial" w:cs="Arial"/>
          <w:sz w:val="24"/>
          <w:szCs w:val="24"/>
        </w:rPr>
      </w:pPr>
      <w:r>
        <w:rPr>
          <w:rFonts w:ascii="Arial" w:hAnsi="Arial" w:cs="Arial"/>
          <w:sz w:val="24"/>
          <w:szCs w:val="24"/>
        </w:rPr>
        <w:t xml:space="preserve">CONSIDERANDO que a </w:t>
      </w:r>
      <w:r w:rsidR="007254E8" w:rsidRPr="007254E8">
        <w:rPr>
          <w:rFonts w:ascii="Arial" w:hAnsi="Arial" w:cs="Arial"/>
          <w:sz w:val="24"/>
          <w:szCs w:val="24"/>
        </w:rPr>
        <w:t xml:space="preserve">transparência é um dever dos órgãos públicos </w:t>
      </w:r>
      <w:r>
        <w:rPr>
          <w:rFonts w:ascii="Arial" w:hAnsi="Arial" w:cs="Arial"/>
          <w:sz w:val="24"/>
          <w:szCs w:val="24"/>
        </w:rPr>
        <w:t xml:space="preserve">e </w:t>
      </w:r>
      <w:r w:rsidR="007254E8" w:rsidRPr="007254E8">
        <w:rPr>
          <w:rFonts w:ascii="Arial" w:hAnsi="Arial" w:cs="Arial"/>
          <w:sz w:val="24"/>
          <w:szCs w:val="24"/>
        </w:rPr>
        <w:t>o cidadão te</w:t>
      </w:r>
      <w:r>
        <w:rPr>
          <w:rFonts w:ascii="Arial" w:hAnsi="Arial" w:cs="Arial"/>
          <w:sz w:val="24"/>
          <w:szCs w:val="24"/>
        </w:rPr>
        <w:t>m direito ao</w:t>
      </w:r>
      <w:r w:rsidR="007254E8" w:rsidRPr="007254E8">
        <w:rPr>
          <w:rFonts w:ascii="Arial" w:hAnsi="Arial" w:cs="Arial"/>
          <w:sz w:val="24"/>
          <w:szCs w:val="24"/>
        </w:rPr>
        <w:t xml:space="preserve"> acesso às informações</w:t>
      </w:r>
      <w:r w:rsidR="00454DA5">
        <w:rPr>
          <w:rFonts w:ascii="Arial" w:hAnsi="Arial" w:cs="Arial"/>
          <w:sz w:val="24"/>
          <w:szCs w:val="24"/>
        </w:rPr>
        <w:t>.</w:t>
      </w:r>
    </w:p>
    <w:p w:rsidR="00454DA5" w:rsidRDefault="00454DA5" w:rsidP="007254E8">
      <w:pPr>
        <w:ind w:firstLine="1440"/>
        <w:jc w:val="both"/>
        <w:rPr>
          <w:rFonts w:ascii="Arial" w:hAnsi="Arial" w:cs="Arial"/>
          <w:sz w:val="24"/>
          <w:szCs w:val="24"/>
        </w:rPr>
      </w:pPr>
    </w:p>
    <w:p w:rsidR="007254E8" w:rsidRDefault="00454DA5" w:rsidP="007254E8">
      <w:pPr>
        <w:ind w:firstLine="1440"/>
        <w:jc w:val="both"/>
        <w:rPr>
          <w:rFonts w:ascii="Arial" w:hAnsi="Arial" w:cs="Arial"/>
          <w:sz w:val="24"/>
          <w:szCs w:val="24"/>
        </w:rPr>
      </w:pPr>
      <w:r>
        <w:rPr>
          <w:rFonts w:ascii="Arial" w:hAnsi="Arial" w:cs="Arial"/>
          <w:sz w:val="24"/>
          <w:szCs w:val="24"/>
        </w:rPr>
        <w:t>CONSIDERANDO que</w:t>
      </w:r>
      <w:r w:rsidR="007254E8" w:rsidRPr="007254E8">
        <w:rPr>
          <w:rFonts w:ascii="Arial" w:hAnsi="Arial" w:cs="Arial"/>
          <w:sz w:val="24"/>
          <w:szCs w:val="24"/>
        </w:rPr>
        <w:t xml:space="preserve"> </w:t>
      </w:r>
      <w:r>
        <w:rPr>
          <w:rFonts w:ascii="Arial" w:hAnsi="Arial" w:cs="Arial"/>
          <w:sz w:val="24"/>
          <w:szCs w:val="24"/>
        </w:rPr>
        <w:t>cabe ao Poder Legislativo</w:t>
      </w:r>
      <w:r w:rsidRPr="00454DA5">
        <w:rPr>
          <w:rFonts w:ascii="Arial" w:hAnsi="Arial" w:cs="Arial"/>
          <w:sz w:val="24"/>
          <w:szCs w:val="24"/>
        </w:rPr>
        <w:t>, dispor sobre as matérias de competência do Município, especialmente assuntos de interesse local</w:t>
      </w:r>
      <w:r>
        <w:rPr>
          <w:rFonts w:ascii="Arial" w:hAnsi="Arial" w:cs="Arial"/>
          <w:sz w:val="24"/>
          <w:szCs w:val="24"/>
        </w:rPr>
        <w:t>.</w:t>
      </w:r>
    </w:p>
    <w:p w:rsidR="00454DA5" w:rsidRDefault="00454DA5" w:rsidP="007254E8">
      <w:pPr>
        <w:ind w:firstLine="1440"/>
        <w:jc w:val="both"/>
        <w:rPr>
          <w:rFonts w:ascii="Arial" w:hAnsi="Arial" w:cs="Arial"/>
          <w:sz w:val="24"/>
          <w:szCs w:val="24"/>
        </w:rPr>
      </w:pPr>
      <w:r>
        <w:rPr>
          <w:rFonts w:ascii="Arial" w:hAnsi="Arial" w:cs="Arial"/>
          <w:sz w:val="24"/>
          <w:szCs w:val="24"/>
        </w:rPr>
        <w:t xml:space="preserve">CONSIDERANDO a </w:t>
      </w:r>
      <w:r w:rsidRPr="00454DA5">
        <w:rPr>
          <w:rFonts w:ascii="Arial" w:hAnsi="Arial" w:cs="Arial"/>
          <w:sz w:val="24"/>
          <w:szCs w:val="24"/>
        </w:rPr>
        <w:t xml:space="preserve">função de fiscalização dos atos do Poder Executivo, </w:t>
      </w:r>
      <w:r>
        <w:rPr>
          <w:rFonts w:ascii="Arial" w:hAnsi="Arial" w:cs="Arial"/>
          <w:sz w:val="24"/>
          <w:szCs w:val="24"/>
        </w:rPr>
        <w:t>abrangendo</w:t>
      </w:r>
      <w:r w:rsidRPr="00454DA5">
        <w:rPr>
          <w:rFonts w:ascii="Arial" w:hAnsi="Arial" w:cs="Arial"/>
          <w:sz w:val="24"/>
          <w:szCs w:val="24"/>
        </w:rPr>
        <w:t xml:space="preserve"> os atos administrativos, de gestão </w:t>
      </w:r>
      <w:r>
        <w:rPr>
          <w:rFonts w:ascii="Arial" w:hAnsi="Arial" w:cs="Arial"/>
          <w:sz w:val="24"/>
          <w:szCs w:val="24"/>
        </w:rPr>
        <w:t>e</w:t>
      </w:r>
      <w:r w:rsidRPr="00454DA5">
        <w:rPr>
          <w:rFonts w:ascii="Arial" w:hAnsi="Arial" w:cs="Arial"/>
          <w:sz w:val="24"/>
          <w:szCs w:val="24"/>
        </w:rPr>
        <w:t xml:space="preserve"> fiscalização financeira e orçamentária do município.</w:t>
      </w:r>
    </w:p>
    <w:p w:rsidR="00FF3852" w:rsidRDefault="00FF3852" w:rsidP="00FF3852">
      <w:pPr>
        <w:ind w:firstLine="1440"/>
        <w:jc w:val="both"/>
        <w:rPr>
          <w:rFonts w:ascii="Arial" w:hAnsi="Arial" w:cs="Arial"/>
          <w:sz w:val="24"/>
          <w:szCs w:val="24"/>
        </w:rPr>
      </w:pPr>
    </w:p>
    <w:p w:rsidR="00406A03" w:rsidRDefault="00406A03" w:rsidP="00FF3852">
      <w:pPr>
        <w:ind w:firstLine="1440"/>
        <w:jc w:val="both"/>
        <w:rPr>
          <w:rFonts w:ascii="Arial" w:hAnsi="Arial" w:cs="Arial"/>
          <w:sz w:val="24"/>
          <w:szCs w:val="24"/>
        </w:rPr>
      </w:pPr>
      <w:r>
        <w:rPr>
          <w:rFonts w:ascii="Arial" w:hAnsi="Arial" w:cs="Arial"/>
          <w:sz w:val="24"/>
          <w:szCs w:val="24"/>
        </w:rPr>
        <w:t>CONSIDERANDO que o serviço de varrição de rua tem caráter público e, portanto, foi anunciado em matéria jornalística de 08 de março de 2014 que os serviços seriam realizados em cronograma estabelecido pela Administração Municipal.</w:t>
      </w:r>
    </w:p>
    <w:p w:rsidR="00406A03" w:rsidRDefault="00406A03" w:rsidP="00FF3852">
      <w:pPr>
        <w:ind w:firstLine="1440"/>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w:t>
      </w:r>
      <w:r w:rsidR="006E1D13">
        <w:rPr>
          <w:rFonts w:ascii="Arial" w:hAnsi="Arial" w:cs="Arial"/>
          <w:sz w:val="24"/>
          <w:szCs w:val="24"/>
        </w:rPr>
        <w:t xml:space="preserve"> o</w:t>
      </w:r>
      <w:r>
        <w:rPr>
          <w:rFonts w:ascii="Arial" w:hAnsi="Arial" w:cs="Arial"/>
          <w:sz w:val="24"/>
          <w:szCs w:val="24"/>
        </w:rPr>
        <w:t xml:space="preserve"> </w:t>
      </w:r>
      <w:r w:rsidR="006E1D13">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9F27E0" w:rsidRDefault="009F27E0" w:rsidP="00C80706">
      <w:pPr>
        <w:ind w:firstLine="1440"/>
        <w:outlineLvl w:val="0"/>
        <w:rPr>
          <w:rFonts w:ascii="Arial" w:hAnsi="Arial" w:cs="Arial"/>
          <w:sz w:val="24"/>
          <w:szCs w:val="24"/>
        </w:rPr>
      </w:pPr>
    </w:p>
    <w:p w:rsidR="005B1393" w:rsidRDefault="005B1393" w:rsidP="005B1393">
      <w:pPr>
        <w:pStyle w:val="PargrafodaLista"/>
        <w:rPr>
          <w:rFonts w:ascii="Arial" w:hAnsi="Arial" w:cs="Arial"/>
          <w:sz w:val="24"/>
          <w:szCs w:val="24"/>
        </w:rPr>
      </w:pPr>
    </w:p>
    <w:p w:rsidR="00DA23CA" w:rsidRDefault="00406A03" w:rsidP="00DA23CA">
      <w:pPr>
        <w:numPr>
          <w:ilvl w:val="0"/>
          <w:numId w:val="3"/>
        </w:numPr>
        <w:jc w:val="both"/>
        <w:outlineLvl w:val="0"/>
        <w:rPr>
          <w:rFonts w:ascii="Arial" w:hAnsi="Arial" w:cs="Arial"/>
          <w:sz w:val="24"/>
          <w:szCs w:val="24"/>
        </w:rPr>
      </w:pPr>
      <w:r>
        <w:rPr>
          <w:rFonts w:ascii="Arial" w:hAnsi="Arial" w:cs="Arial"/>
          <w:sz w:val="24"/>
          <w:szCs w:val="24"/>
        </w:rPr>
        <w:t>Como é realizado o cronograma de serviço</w:t>
      </w:r>
      <w:r w:rsidR="00BD036D">
        <w:rPr>
          <w:rFonts w:ascii="Arial" w:hAnsi="Arial" w:cs="Arial"/>
          <w:sz w:val="24"/>
          <w:szCs w:val="24"/>
        </w:rPr>
        <w:t xml:space="preserve"> de varrição no Município</w:t>
      </w:r>
      <w:r>
        <w:rPr>
          <w:rFonts w:ascii="Arial" w:hAnsi="Arial" w:cs="Arial"/>
          <w:sz w:val="24"/>
          <w:szCs w:val="24"/>
        </w:rPr>
        <w:t>?</w:t>
      </w:r>
    </w:p>
    <w:p w:rsidR="00DA23CA" w:rsidRDefault="00DA23CA" w:rsidP="00DA23CA">
      <w:pPr>
        <w:ind w:left="1495"/>
        <w:jc w:val="both"/>
        <w:outlineLvl w:val="0"/>
        <w:rPr>
          <w:rFonts w:ascii="Arial" w:hAnsi="Arial" w:cs="Arial"/>
          <w:sz w:val="24"/>
          <w:szCs w:val="24"/>
        </w:rPr>
      </w:pPr>
    </w:p>
    <w:p w:rsidR="002D7FAA" w:rsidRDefault="00DA23CA" w:rsidP="00DA23CA">
      <w:pPr>
        <w:numPr>
          <w:ilvl w:val="0"/>
          <w:numId w:val="3"/>
        </w:numPr>
        <w:jc w:val="both"/>
        <w:outlineLvl w:val="0"/>
        <w:rPr>
          <w:rFonts w:ascii="Arial" w:hAnsi="Arial" w:cs="Arial"/>
          <w:sz w:val="24"/>
          <w:szCs w:val="24"/>
        </w:rPr>
      </w:pPr>
      <w:r w:rsidRPr="00DA23CA">
        <w:rPr>
          <w:rFonts w:ascii="Arial" w:hAnsi="Arial" w:cs="Arial"/>
          <w:sz w:val="24"/>
          <w:szCs w:val="24"/>
        </w:rPr>
        <w:t>Como o serviço ser</w:t>
      </w:r>
      <w:r w:rsidR="00406A03" w:rsidRPr="00DA23CA">
        <w:rPr>
          <w:rFonts w:ascii="Arial" w:hAnsi="Arial" w:cs="Arial"/>
          <w:sz w:val="24"/>
          <w:szCs w:val="24"/>
        </w:rPr>
        <w:t>á</w:t>
      </w:r>
      <w:r w:rsidRPr="00DA23CA">
        <w:rPr>
          <w:rFonts w:ascii="Arial" w:hAnsi="Arial" w:cs="Arial"/>
          <w:sz w:val="24"/>
          <w:szCs w:val="24"/>
        </w:rPr>
        <w:t xml:space="preserve"> divido? (regiões, bairros, ruas) </w:t>
      </w:r>
    </w:p>
    <w:p w:rsidR="00406A03" w:rsidRDefault="00406A03" w:rsidP="00406A03">
      <w:pPr>
        <w:pStyle w:val="PargrafodaLista"/>
        <w:rPr>
          <w:rFonts w:ascii="Arial" w:hAnsi="Arial" w:cs="Arial"/>
          <w:sz w:val="24"/>
          <w:szCs w:val="24"/>
        </w:rPr>
      </w:pPr>
    </w:p>
    <w:p w:rsidR="00406A03" w:rsidRDefault="00406A03" w:rsidP="00DA23CA">
      <w:pPr>
        <w:numPr>
          <w:ilvl w:val="0"/>
          <w:numId w:val="3"/>
        </w:numPr>
        <w:jc w:val="both"/>
        <w:outlineLvl w:val="0"/>
        <w:rPr>
          <w:rFonts w:ascii="Arial" w:hAnsi="Arial" w:cs="Arial"/>
          <w:sz w:val="24"/>
          <w:szCs w:val="24"/>
        </w:rPr>
      </w:pPr>
      <w:r>
        <w:rPr>
          <w:rFonts w:ascii="Arial" w:hAnsi="Arial" w:cs="Arial"/>
          <w:sz w:val="24"/>
          <w:szCs w:val="24"/>
        </w:rPr>
        <w:t>Quais serão os bairros beneficiados?</w:t>
      </w:r>
    </w:p>
    <w:p w:rsidR="00406A03" w:rsidRDefault="00406A03" w:rsidP="00406A03">
      <w:pPr>
        <w:pStyle w:val="PargrafodaLista"/>
        <w:rPr>
          <w:rFonts w:ascii="Arial" w:hAnsi="Arial" w:cs="Arial"/>
          <w:sz w:val="24"/>
          <w:szCs w:val="24"/>
        </w:rPr>
      </w:pPr>
    </w:p>
    <w:p w:rsidR="00406A03" w:rsidRDefault="00406A03" w:rsidP="00DA23CA">
      <w:pPr>
        <w:numPr>
          <w:ilvl w:val="0"/>
          <w:numId w:val="3"/>
        </w:numPr>
        <w:jc w:val="both"/>
        <w:outlineLvl w:val="0"/>
        <w:rPr>
          <w:rFonts w:ascii="Arial" w:hAnsi="Arial" w:cs="Arial"/>
          <w:sz w:val="24"/>
          <w:szCs w:val="24"/>
        </w:rPr>
      </w:pPr>
      <w:r>
        <w:rPr>
          <w:rFonts w:ascii="Arial" w:hAnsi="Arial" w:cs="Arial"/>
          <w:sz w:val="24"/>
          <w:szCs w:val="24"/>
        </w:rPr>
        <w:t>Quando foi realizada a Contratação da Empresa?</w:t>
      </w:r>
    </w:p>
    <w:p w:rsidR="00406A03" w:rsidRDefault="00406A03" w:rsidP="00406A03">
      <w:pPr>
        <w:pStyle w:val="PargrafodaLista"/>
        <w:rPr>
          <w:rFonts w:ascii="Arial" w:hAnsi="Arial" w:cs="Arial"/>
          <w:sz w:val="24"/>
          <w:szCs w:val="24"/>
        </w:rPr>
      </w:pPr>
    </w:p>
    <w:p w:rsidR="00406A03" w:rsidRDefault="00406A03" w:rsidP="00DA23CA">
      <w:pPr>
        <w:numPr>
          <w:ilvl w:val="0"/>
          <w:numId w:val="3"/>
        </w:numPr>
        <w:jc w:val="both"/>
        <w:outlineLvl w:val="0"/>
        <w:rPr>
          <w:rFonts w:ascii="Arial" w:hAnsi="Arial" w:cs="Arial"/>
          <w:sz w:val="24"/>
          <w:szCs w:val="24"/>
        </w:rPr>
      </w:pPr>
      <w:r>
        <w:rPr>
          <w:rFonts w:ascii="Arial" w:hAnsi="Arial" w:cs="Arial"/>
          <w:sz w:val="24"/>
          <w:szCs w:val="24"/>
        </w:rPr>
        <w:lastRenderedPageBreak/>
        <w:t xml:space="preserve">Qual é o valor mensal que será adimplido a Empresa? </w:t>
      </w:r>
    </w:p>
    <w:p w:rsidR="00406A03" w:rsidRDefault="00406A03" w:rsidP="00406A03">
      <w:pPr>
        <w:pStyle w:val="PargrafodaLista"/>
        <w:rPr>
          <w:rFonts w:ascii="Arial" w:hAnsi="Arial" w:cs="Arial"/>
          <w:sz w:val="24"/>
          <w:szCs w:val="24"/>
        </w:rPr>
      </w:pPr>
    </w:p>
    <w:p w:rsidR="00406A03" w:rsidRDefault="00406A03" w:rsidP="00406A03">
      <w:pPr>
        <w:numPr>
          <w:ilvl w:val="0"/>
          <w:numId w:val="3"/>
        </w:numPr>
        <w:jc w:val="both"/>
        <w:outlineLvl w:val="0"/>
        <w:rPr>
          <w:rFonts w:ascii="Arial" w:hAnsi="Arial" w:cs="Arial"/>
          <w:sz w:val="24"/>
          <w:szCs w:val="24"/>
        </w:rPr>
      </w:pPr>
      <w:r>
        <w:rPr>
          <w:rFonts w:ascii="Arial" w:hAnsi="Arial" w:cs="Arial"/>
          <w:sz w:val="24"/>
          <w:szCs w:val="24"/>
        </w:rPr>
        <w:t>Como é realizada a medição dos serviços?</w:t>
      </w:r>
    </w:p>
    <w:p w:rsidR="00406A03" w:rsidRDefault="00406A03" w:rsidP="00406A03">
      <w:pPr>
        <w:pStyle w:val="PargrafodaLista"/>
        <w:rPr>
          <w:rFonts w:ascii="Arial" w:hAnsi="Arial" w:cs="Arial"/>
          <w:sz w:val="24"/>
          <w:szCs w:val="24"/>
        </w:rPr>
      </w:pPr>
    </w:p>
    <w:p w:rsidR="00406A03" w:rsidRDefault="00406A03" w:rsidP="00406A03">
      <w:pPr>
        <w:numPr>
          <w:ilvl w:val="0"/>
          <w:numId w:val="3"/>
        </w:numPr>
        <w:jc w:val="both"/>
        <w:outlineLvl w:val="0"/>
        <w:rPr>
          <w:rFonts w:ascii="Arial" w:hAnsi="Arial" w:cs="Arial"/>
          <w:sz w:val="24"/>
          <w:szCs w:val="24"/>
        </w:rPr>
      </w:pPr>
      <w:r>
        <w:rPr>
          <w:rFonts w:ascii="Arial" w:hAnsi="Arial" w:cs="Arial"/>
          <w:sz w:val="24"/>
          <w:szCs w:val="24"/>
        </w:rPr>
        <w:t>Existe gestor do Contrato? Quem?</w:t>
      </w:r>
    </w:p>
    <w:p w:rsidR="00406A03" w:rsidRDefault="00406A03" w:rsidP="00406A03">
      <w:pPr>
        <w:pStyle w:val="PargrafodaLista"/>
        <w:rPr>
          <w:rFonts w:ascii="Arial" w:hAnsi="Arial" w:cs="Arial"/>
          <w:sz w:val="24"/>
          <w:szCs w:val="24"/>
        </w:rPr>
      </w:pPr>
    </w:p>
    <w:p w:rsidR="00406A03" w:rsidRPr="00406A03" w:rsidRDefault="00406A03" w:rsidP="00406A03">
      <w:pPr>
        <w:numPr>
          <w:ilvl w:val="0"/>
          <w:numId w:val="3"/>
        </w:numPr>
        <w:jc w:val="both"/>
        <w:outlineLvl w:val="0"/>
        <w:rPr>
          <w:rFonts w:ascii="Arial" w:hAnsi="Arial" w:cs="Arial"/>
          <w:sz w:val="24"/>
          <w:szCs w:val="24"/>
        </w:rPr>
      </w:pPr>
      <w:r>
        <w:rPr>
          <w:rFonts w:ascii="Arial" w:hAnsi="Arial" w:cs="Arial"/>
          <w:sz w:val="24"/>
          <w:szCs w:val="24"/>
        </w:rPr>
        <w:t>Existe gestor “</w:t>
      </w:r>
      <w:r>
        <w:rPr>
          <w:rFonts w:ascii="Arial" w:hAnsi="Arial" w:cs="Arial"/>
          <w:i/>
          <w:sz w:val="24"/>
          <w:szCs w:val="24"/>
        </w:rPr>
        <w:t xml:space="preserve">in loco” </w:t>
      </w:r>
      <w:r>
        <w:rPr>
          <w:rFonts w:ascii="Arial" w:hAnsi="Arial" w:cs="Arial"/>
          <w:sz w:val="24"/>
          <w:szCs w:val="24"/>
        </w:rPr>
        <w:t>dos serviços de varrição?</w:t>
      </w:r>
      <w:r>
        <w:rPr>
          <w:rFonts w:ascii="Arial" w:hAnsi="Arial" w:cs="Arial"/>
          <w:i/>
          <w:sz w:val="24"/>
          <w:szCs w:val="24"/>
        </w:rPr>
        <w:t xml:space="preserve"> </w:t>
      </w:r>
      <w:r>
        <w:rPr>
          <w:rFonts w:ascii="Arial" w:hAnsi="Arial" w:cs="Arial"/>
          <w:sz w:val="24"/>
          <w:szCs w:val="24"/>
        </w:rPr>
        <w:t>Quem? Como é realizada essa fiscalização?</w:t>
      </w:r>
    </w:p>
    <w:p w:rsidR="00406A03" w:rsidRDefault="00406A03" w:rsidP="00406A03">
      <w:pPr>
        <w:pStyle w:val="PargrafodaLista"/>
        <w:rPr>
          <w:rFonts w:ascii="Arial" w:hAnsi="Arial" w:cs="Arial"/>
          <w:sz w:val="24"/>
          <w:szCs w:val="24"/>
        </w:rPr>
      </w:pPr>
    </w:p>
    <w:p w:rsidR="00DA23CA" w:rsidRDefault="00406A03" w:rsidP="001806D1">
      <w:pPr>
        <w:numPr>
          <w:ilvl w:val="0"/>
          <w:numId w:val="3"/>
        </w:numPr>
        <w:jc w:val="both"/>
        <w:outlineLvl w:val="0"/>
        <w:rPr>
          <w:rFonts w:ascii="Arial" w:hAnsi="Arial" w:cs="Arial"/>
          <w:sz w:val="24"/>
          <w:szCs w:val="24"/>
        </w:rPr>
      </w:pPr>
      <w:r w:rsidRPr="00406A03">
        <w:rPr>
          <w:rFonts w:ascii="Arial" w:hAnsi="Arial" w:cs="Arial"/>
          <w:sz w:val="24"/>
          <w:szCs w:val="24"/>
        </w:rPr>
        <w:t>En</w:t>
      </w:r>
      <w:r>
        <w:rPr>
          <w:rFonts w:ascii="Arial" w:hAnsi="Arial" w:cs="Arial"/>
          <w:sz w:val="24"/>
          <w:szCs w:val="24"/>
        </w:rPr>
        <w:t>caminha-se Processo Licitatório e cópia do contrato.</w:t>
      </w:r>
    </w:p>
    <w:p w:rsidR="00406A03" w:rsidRDefault="00406A03" w:rsidP="00406A03">
      <w:pPr>
        <w:pStyle w:val="PargrafodaLista"/>
        <w:rPr>
          <w:rFonts w:ascii="Arial" w:hAnsi="Arial" w:cs="Arial"/>
          <w:sz w:val="24"/>
          <w:szCs w:val="24"/>
        </w:rPr>
      </w:pPr>
    </w:p>
    <w:p w:rsidR="00406A03" w:rsidRDefault="00406A03" w:rsidP="001806D1">
      <w:pPr>
        <w:numPr>
          <w:ilvl w:val="0"/>
          <w:numId w:val="3"/>
        </w:numPr>
        <w:jc w:val="both"/>
        <w:outlineLvl w:val="0"/>
        <w:rPr>
          <w:rFonts w:ascii="Arial" w:hAnsi="Arial" w:cs="Arial"/>
          <w:sz w:val="24"/>
          <w:szCs w:val="24"/>
        </w:rPr>
      </w:pPr>
      <w:r>
        <w:rPr>
          <w:rFonts w:ascii="Arial" w:hAnsi="Arial" w:cs="Arial"/>
          <w:sz w:val="24"/>
          <w:szCs w:val="24"/>
        </w:rPr>
        <w:t xml:space="preserve"> Existe alguma equipe de varrição exclusivamente da Prefeitura Municipal? Se afirmativo, quantas e encaminhar cronograma.</w:t>
      </w:r>
    </w:p>
    <w:p w:rsidR="00406A03" w:rsidRDefault="00406A03" w:rsidP="00406A03">
      <w:pPr>
        <w:pStyle w:val="PargrafodaLista"/>
        <w:rPr>
          <w:rFonts w:ascii="Arial" w:hAnsi="Arial" w:cs="Arial"/>
          <w:sz w:val="24"/>
          <w:szCs w:val="24"/>
        </w:rPr>
      </w:pPr>
    </w:p>
    <w:p w:rsidR="00406A03" w:rsidRDefault="00406A03" w:rsidP="001806D1">
      <w:pPr>
        <w:numPr>
          <w:ilvl w:val="0"/>
          <w:numId w:val="3"/>
        </w:numPr>
        <w:jc w:val="both"/>
        <w:outlineLvl w:val="0"/>
        <w:rPr>
          <w:rFonts w:ascii="Arial" w:hAnsi="Arial" w:cs="Arial"/>
          <w:sz w:val="24"/>
          <w:szCs w:val="24"/>
        </w:rPr>
      </w:pPr>
      <w:r>
        <w:rPr>
          <w:rFonts w:ascii="Arial" w:hAnsi="Arial" w:cs="Arial"/>
          <w:sz w:val="24"/>
          <w:szCs w:val="24"/>
        </w:rPr>
        <w:t>Outras informações que entenderem necessárias e complementares.</w:t>
      </w:r>
    </w:p>
    <w:p w:rsidR="00406A03" w:rsidRDefault="00406A03" w:rsidP="00406A03">
      <w:pPr>
        <w:pStyle w:val="PargrafodaLista"/>
        <w:rPr>
          <w:rFonts w:ascii="Arial" w:hAnsi="Arial" w:cs="Arial"/>
          <w:sz w:val="24"/>
          <w:szCs w:val="24"/>
        </w:rPr>
      </w:pPr>
    </w:p>
    <w:p w:rsidR="00406A03" w:rsidRPr="00DA23CA" w:rsidRDefault="00406A03" w:rsidP="00406A03">
      <w:pPr>
        <w:ind w:left="1495"/>
        <w:jc w:val="both"/>
        <w:outlineLvl w:val="0"/>
        <w:rPr>
          <w:rFonts w:ascii="Arial" w:hAnsi="Arial" w:cs="Arial"/>
          <w:sz w:val="24"/>
          <w:szCs w:val="24"/>
        </w:rPr>
      </w:pPr>
    </w:p>
    <w:p w:rsidR="000A61B7" w:rsidRDefault="000A61B7" w:rsidP="000A61B7">
      <w:pPr>
        <w:ind w:firstLine="1440"/>
        <w:outlineLvl w:val="0"/>
        <w:rPr>
          <w:rFonts w:ascii="Arial" w:hAnsi="Arial" w:cs="Arial"/>
          <w:sz w:val="24"/>
          <w:szCs w:val="24"/>
        </w:rPr>
      </w:pPr>
      <w:r>
        <w:rPr>
          <w:rFonts w:ascii="Arial" w:hAnsi="Arial" w:cs="Arial"/>
          <w:sz w:val="24"/>
          <w:szCs w:val="24"/>
        </w:rPr>
        <w:t xml:space="preserve">Plenário “Dr. Tancredo Neves”, em </w:t>
      </w:r>
      <w:r w:rsidR="00DA23CA">
        <w:rPr>
          <w:rFonts w:ascii="Arial" w:hAnsi="Arial" w:cs="Arial"/>
          <w:sz w:val="24"/>
          <w:szCs w:val="24"/>
        </w:rPr>
        <w:t xml:space="preserve">10 de </w:t>
      </w:r>
      <w:r w:rsidR="00406A03">
        <w:rPr>
          <w:rFonts w:ascii="Arial" w:hAnsi="Arial" w:cs="Arial"/>
          <w:sz w:val="24"/>
          <w:szCs w:val="24"/>
        </w:rPr>
        <w:t>març</w:t>
      </w:r>
      <w:r w:rsidR="00DA23CA">
        <w:rPr>
          <w:rFonts w:ascii="Arial" w:hAnsi="Arial" w:cs="Arial"/>
          <w:sz w:val="24"/>
          <w:szCs w:val="24"/>
        </w:rPr>
        <w:t>o</w:t>
      </w:r>
      <w:r w:rsidR="002D7FAA">
        <w:rPr>
          <w:rFonts w:ascii="Arial" w:hAnsi="Arial" w:cs="Arial"/>
          <w:sz w:val="24"/>
          <w:szCs w:val="24"/>
        </w:rPr>
        <w:t xml:space="preserve"> </w:t>
      </w:r>
      <w:r>
        <w:rPr>
          <w:rFonts w:ascii="Arial" w:hAnsi="Arial" w:cs="Arial"/>
          <w:sz w:val="24"/>
          <w:szCs w:val="24"/>
        </w:rPr>
        <w:t>de 201</w:t>
      </w:r>
      <w:r w:rsidR="002D7FAA">
        <w:rPr>
          <w:rFonts w:ascii="Arial" w:hAnsi="Arial" w:cs="Arial"/>
          <w:sz w:val="24"/>
          <w:szCs w:val="24"/>
        </w:rPr>
        <w:t>4</w:t>
      </w:r>
      <w:r>
        <w:rPr>
          <w:rFonts w:ascii="Arial" w:hAnsi="Arial" w:cs="Arial"/>
          <w:sz w:val="24"/>
          <w:szCs w:val="24"/>
        </w:rPr>
        <w:t>.</w:t>
      </w:r>
    </w:p>
    <w:p w:rsidR="000A61B7" w:rsidRDefault="000A61B7" w:rsidP="000A61B7">
      <w:pPr>
        <w:ind w:firstLine="1440"/>
        <w:rPr>
          <w:rFonts w:ascii="Arial" w:hAnsi="Arial" w:cs="Arial"/>
          <w:sz w:val="24"/>
          <w:szCs w:val="24"/>
        </w:rPr>
      </w:pPr>
    </w:p>
    <w:p w:rsidR="000A61B7" w:rsidRDefault="000A61B7" w:rsidP="000A61B7">
      <w:pPr>
        <w:ind w:firstLine="1440"/>
        <w:rPr>
          <w:rFonts w:ascii="Arial" w:hAnsi="Arial" w:cs="Arial"/>
          <w:sz w:val="24"/>
          <w:szCs w:val="24"/>
        </w:rPr>
      </w:pPr>
    </w:p>
    <w:p w:rsidR="000A61B7" w:rsidRDefault="000A61B7" w:rsidP="000A61B7">
      <w:pPr>
        <w:spacing w:line="276" w:lineRule="auto"/>
        <w:ind w:firstLine="708"/>
        <w:jc w:val="center"/>
        <w:rPr>
          <w:rFonts w:ascii="Bookman Old Style" w:hAnsi="Bookman Old Style"/>
          <w:b/>
          <w:sz w:val="24"/>
          <w:szCs w:val="24"/>
        </w:rPr>
      </w:pPr>
      <w:r>
        <w:rPr>
          <w:rFonts w:ascii="Bookman Old Style" w:hAnsi="Bookman Old Style"/>
          <w:b/>
          <w:sz w:val="24"/>
          <w:szCs w:val="24"/>
        </w:rPr>
        <w:t>Emerson Luis Grippe</w:t>
      </w:r>
    </w:p>
    <w:p w:rsidR="000A61B7" w:rsidRDefault="000A61B7" w:rsidP="000A61B7">
      <w:pPr>
        <w:jc w:val="center"/>
        <w:rPr>
          <w:rFonts w:ascii="Bookman Old Style" w:hAnsi="Bookman Old Style"/>
          <w:b/>
          <w:sz w:val="24"/>
          <w:szCs w:val="24"/>
        </w:rPr>
      </w:pPr>
      <w:r>
        <w:rPr>
          <w:rFonts w:ascii="Bookman Old Style" w:hAnsi="Bookman Old Style"/>
          <w:b/>
          <w:sz w:val="24"/>
          <w:szCs w:val="24"/>
        </w:rPr>
        <w:t>“Bebeto”</w:t>
      </w:r>
    </w:p>
    <w:p w:rsidR="00454DA5" w:rsidRDefault="000A61B7" w:rsidP="002D7FAA">
      <w:pPr>
        <w:jc w:val="center"/>
        <w:rPr>
          <w:rFonts w:ascii="Arial" w:hAnsi="Arial" w:cs="Arial"/>
          <w:sz w:val="24"/>
          <w:szCs w:val="24"/>
        </w:rPr>
      </w:pPr>
      <w:r>
        <w:rPr>
          <w:rFonts w:ascii="Bookman Old Style" w:hAnsi="Bookman Old Style"/>
          <w:sz w:val="24"/>
          <w:szCs w:val="24"/>
        </w:rPr>
        <w:t>-Vereador-</w:t>
      </w:r>
    </w:p>
    <w:sectPr w:rsidR="00454DA5" w:rsidSect="002D7FAA">
      <w:headerReference w:type="default" r:id="rId9"/>
      <w:pgSz w:w="11907" w:h="16840" w:code="9"/>
      <w:pgMar w:top="2552" w:right="1701" w:bottom="1560"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69" w:rsidRDefault="00427869">
      <w:r>
        <w:separator/>
      </w:r>
    </w:p>
  </w:endnote>
  <w:endnote w:type="continuationSeparator" w:id="0">
    <w:p w:rsidR="00427869" w:rsidRDefault="0042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69" w:rsidRDefault="00427869">
      <w:r>
        <w:separator/>
      </w:r>
    </w:p>
  </w:footnote>
  <w:footnote w:type="continuationSeparator" w:id="0">
    <w:p w:rsidR="00427869" w:rsidRDefault="0042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6814">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2772" cy="3019646"/>
          <wp:effectExtent l="0" t="0" r="0" b="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2772" cy="3019646"/>
                  </a:xfrm>
                  <a:prstGeom prst="rect">
                    <a:avLst/>
                  </a:prstGeom>
                </pic:spPr>
              </pic:pic>
            </a:graphicData>
          </a:graphic>
        </wp:anchor>
      </w:drawing>
    </w:r>
    <w:r w:rsidR="00DA23CA">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DA23CA">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DA23CA">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DA23CA">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1F60"/>
    <w:multiLevelType w:val="hybridMultilevel"/>
    <w:tmpl w:val="0DAE1B24"/>
    <w:lvl w:ilvl="0" w:tplc="807A619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4B820F36"/>
    <w:multiLevelType w:val="hybridMultilevel"/>
    <w:tmpl w:val="8CC4C046"/>
    <w:lvl w:ilvl="0" w:tplc="0416000F">
      <w:start w:val="1"/>
      <w:numFmt w:val="decimal"/>
      <w:lvlText w:val="%1."/>
      <w:lvlJc w:val="left"/>
      <w:pPr>
        <w:ind w:left="1495"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6B044964"/>
    <w:multiLevelType w:val="hybridMultilevel"/>
    <w:tmpl w:val="AD8670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98377EB"/>
    <w:multiLevelType w:val="hybridMultilevel"/>
    <w:tmpl w:val="1E96D0B2"/>
    <w:lvl w:ilvl="0" w:tplc="5BD2D9E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3575"/>
    <w:rsid w:val="000A61B7"/>
    <w:rsid w:val="001B4434"/>
    <w:rsid w:val="001B478A"/>
    <w:rsid w:val="001B4D9E"/>
    <w:rsid w:val="001D1394"/>
    <w:rsid w:val="001D70A6"/>
    <w:rsid w:val="00283403"/>
    <w:rsid w:val="002D7FAA"/>
    <w:rsid w:val="0033648A"/>
    <w:rsid w:val="00373483"/>
    <w:rsid w:val="003D3AA8"/>
    <w:rsid w:val="003F6814"/>
    <w:rsid w:val="00406A03"/>
    <w:rsid w:val="00427869"/>
    <w:rsid w:val="00454DA5"/>
    <w:rsid w:val="00454EAC"/>
    <w:rsid w:val="00475288"/>
    <w:rsid w:val="00476645"/>
    <w:rsid w:val="0049057E"/>
    <w:rsid w:val="004B57DB"/>
    <w:rsid w:val="004C67DE"/>
    <w:rsid w:val="004C7241"/>
    <w:rsid w:val="004D4456"/>
    <w:rsid w:val="005832EF"/>
    <w:rsid w:val="005B1393"/>
    <w:rsid w:val="005F3B13"/>
    <w:rsid w:val="006E1D13"/>
    <w:rsid w:val="00705ABB"/>
    <w:rsid w:val="007254E8"/>
    <w:rsid w:val="00736B4E"/>
    <w:rsid w:val="00791C60"/>
    <w:rsid w:val="007B1241"/>
    <w:rsid w:val="009F196D"/>
    <w:rsid w:val="009F27E0"/>
    <w:rsid w:val="00A71CAF"/>
    <w:rsid w:val="00A9035B"/>
    <w:rsid w:val="00AB5316"/>
    <w:rsid w:val="00AE702A"/>
    <w:rsid w:val="00B9220F"/>
    <w:rsid w:val="00BD036D"/>
    <w:rsid w:val="00C80706"/>
    <w:rsid w:val="00CD613B"/>
    <w:rsid w:val="00CF7F49"/>
    <w:rsid w:val="00D26CB3"/>
    <w:rsid w:val="00DA23CA"/>
    <w:rsid w:val="00E23886"/>
    <w:rsid w:val="00E408DA"/>
    <w:rsid w:val="00E903BB"/>
    <w:rsid w:val="00EB7D7D"/>
    <w:rsid w:val="00EE7983"/>
    <w:rsid w:val="00F16623"/>
    <w:rsid w:val="00F85BB6"/>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7882-A81E-4206-B578-E60A20CC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4</cp:revision>
  <cp:lastPrinted>2013-06-27T13:28:00Z</cp:lastPrinted>
  <dcterms:created xsi:type="dcterms:W3CDTF">2014-03-10T16:17:00Z</dcterms:created>
  <dcterms:modified xsi:type="dcterms:W3CDTF">2014-03-13T17:33:00Z</dcterms:modified>
</cp:coreProperties>
</file>