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F5B" w:rsidRPr="00D61757" w:rsidRDefault="001F0F5B" w:rsidP="001F0F5B">
      <w:pPr>
        <w:pStyle w:val="Ttulo"/>
        <w:ind w:left="1418" w:hanging="1418"/>
      </w:pPr>
      <w:bookmarkStart w:id="0" w:name="_GoBack"/>
      <w:bookmarkEnd w:id="0"/>
      <w:r w:rsidRPr="00D61757">
        <w:t>REQUERIMENT</w:t>
      </w:r>
      <w:r>
        <w:t>O N° 005/11</w:t>
      </w:r>
    </w:p>
    <w:p w:rsidR="001F0F5B" w:rsidRPr="00D61757" w:rsidRDefault="001F0F5B" w:rsidP="001F0F5B">
      <w:pPr>
        <w:pStyle w:val="Ttulo1"/>
      </w:pPr>
      <w:r w:rsidRPr="00D61757">
        <w:t>De Informações</w:t>
      </w:r>
    </w:p>
    <w:p w:rsidR="001F0F5B" w:rsidRPr="00D61757" w:rsidRDefault="001F0F5B" w:rsidP="001F0F5B">
      <w:pPr>
        <w:pStyle w:val="Recuodecorpodetexto"/>
      </w:pPr>
    </w:p>
    <w:p w:rsidR="001F0F5B" w:rsidRPr="00A21129" w:rsidRDefault="001F0F5B" w:rsidP="001F0F5B">
      <w:pPr>
        <w:pStyle w:val="Recuodecorpodetexto"/>
        <w:rPr>
          <w:sz w:val="22"/>
          <w:szCs w:val="22"/>
        </w:rPr>
      </w:pPr>
    </w:p>
    <w:p w:rsidR="001F0F5B" w:rsidRPr="00A21129" w:rsidRDefault="001F0F5B" w:rsidP="001F0F5B">
      <w:pPr>
        <w:pStyle w:val="Recuodecorpodetexto"/>
        <w:rPr>
          <w:sz w:val="22"/>
          <w:szCs w:val="22"/>
        </w:rPr>
      </w:pPr>
      <w:r w:rsidRPr="00A21129">
        <w:rPr>
          <w:sz w:val="22"/>
          <w:szCs w:val="22"/>
        </w:rPr>
        <w:t xml:space="preserve">“Sobre as condições de abandono do Parque Infantil, da Praça de Esportes Antônio Leme, no bairro </w:t>
      </w:r>
      <w:proofErr w:type="spellStart"/>
      <w:r w:rsidRPr="00A21129">
        <w:rPr>
          <w:sz w:val="22"/>
          <w:szCs w:val="22"/>
        </w:rPr>
        <w:t>Mollon</w:t>
      </w:r>
      <w:proofErr w:type="spellEnd"/>
      <w:r w:rsidRPr="00A21129">
        <w:rPr>
          <w:sz w:val="22"/>
          <w:szCs w:val="22"/>
        </w:rPr>
        <w:t>”.</w:t>
      </w:r>
    </w:p>
    <w:p w:rsidR="001F0F5B" w:rsidRPr="00A21129" w:rsidRDefault="001F0F5B" w:rsidP="001F0F5B">
      <w:pPr>
        <w:pStyle w:val="Recuodecorpodetexto3"/>
        <w:rPr>
          <w:b/>
          <w:bCs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b/>
          <w:bCs/>
          <w:sz w:val="22"/>
          <w:szCs w:val="22"/>
        </w:rPr>
        <w:t>Considerando-se</w:t>
      </w:r>
      <w:r w:rsidRPr="00A21129">
        <w:rPr>
          <w:rFonts w:ascii="Bookman Old Style" w:hAnsi="Bookman Old Style"/>
          <w:sz w:val="22"/>
          <w:szCs w:val="22"/>
        </w:rPr>
        <w:t xml:space="preserve"> que, o Parque Infantil da Praça Antonio Leme se encontra em péssimas condições, com mato alto, acúmulo de lixo e brinquedos quebrados, oferecendo riscos para as crianças </w:t>
      </w:r>
      <w:r w:rsidRPr="00A21129">
        <w:rPr>
          <w:rFonts w:ascii="Bookman Old Style" w:hAnsi="Bookman Old Style"/>
          <w:b/>
          <w:sz w:val="22"/>
          <w:szCs w:val="22"/>
        </w:rPr>
        <w:t>(fotos em anexo)</w:t>
      </w:r>
      <w:r w:rsidRPr="00A21129">
        <w:rPr>
          <w:rFonts w:ascii="Bookman Old Style" w:hAnsi="Bookman Old Style"/>
          <w:sz w:val="22"/>
          <w:szCs w:val="22"/>
        </w:rPr>
        <w:t>;</w:t>
      </w:r>
    </w:p>
    <w:p w:rsidR="001F0F5B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  <w:r w:rsidRPr="00A21129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A21129">
        <w:rPr>
          <w:rFonts w:ascii="Bookman Old Style" w:hAnsi="Bookman Old Style"/>
          <w:sz w:val="22"/>
          <w:szCs w:val="22"/>
        </w:rPr>
        <w:t>que</w:t>
      </w:r>
      <w:r w:rsidRPr="00A21129">
        <w:rPr>
          <w:rFonts w:ascii="Bookman Old Style" w:hAnsi="Bookman Old Style"/>
          <w:bCs/>
          <w:sz w:val="22"/>
          <w:szCs w:val="22"/>
        </w:rPr>
        <w:t>,</w:t>
      </w:r>
      <w:r w:rsidRPr="00A21129">
        <w:rPr>
          <w:rFonts w:ascii="Bookman Old Style" w:hAnsi="Bookman Old Style"/>
          <w:sz w:val="22"/>
          <w:szCs w:val="22"/>
        </w:rPr>
        <w:t xml:space="preserve"> os alambrados estão quebrados, permitindo a entrada diária de pessoas estranhas, que utilizam a área para práticas ilícitas e consumo de drogas, além do surgimento de animais e mau cheiro, deixando a população preocupada e com grande insegurança</w:t>
      </w:r>
      <w:r w:rsidRPr="00A21129">
        <w:rPr>
          <w:rFonts w:ascii="Bookman Old Style" w:hAnsi="Bookman Old Style"/>
          <w:vanish/>
          <w:sz w:val="22"/>
          <w:szCs w:val="22"/>
        </w:rPr>
        <w:t>ermitindo a om suas obrigaçlocal nLeme se encontra em p</w:t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vanish/>
          <w:sz w:val="22"/>
          <w:szCs w:val="22"/>
        </w:rPr>
        <w:pgNum/>
      </w:r>
      <w:r w:rsidRPr="00A21129">
        <w:rPr>
          <w:rFonts w:ascii="Bookman Old Style" w:hAnsi="Bookman Old Style"/>
          <w:b/>
          <w:sz w:val="22"/>
          <w:szCs w:val="22"/>
        </w:rPr>
        <w:t>;</w:t>
      </w:r>
    </w:p>
    <w:p w:rsidR="001F0F5B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b/>
          <w:sz w:val="22"/>
          <w:szCs w:val="22"/>
        </w:rPr>
        <w:t xml:space="preserve">Considerando-se </w:t>
      </w:r>
      <w:r w:rsidRPr="00A21129">
        <w:rPr>
          <w:rFonts w:ascii="Bookman Old Style" w:hAnsi="Bookman Old Style"/>
          <w:sz w:val="22"/>
          <w:szCs w:val="22"/>
        </w:rPr>
        <w:t>que</w:t>
      </w:r>
      <w:r w:rsidRPr="00A21129">
        <w:rPr>
          <w:rFonts w:ascii="Bookman Old Style" w:hAnsi="Bookman Old Style"/>
          <w:bCs/>
          <w:sz w:val="22"/>
          <w:szCs w:val="22"/>
        </w:rPr>
        <w:t>, o parque encontra-se com falta de estrutura e condições de uso, além do zelo com a coisa Pública;</w:t>
      </w:r>
    </w:p>
    <w:p w:rsidR="001F0F5B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b/>
          <w:bCs/>
          <w:sz w:val="22"/>
          <w:szCs w:val="22"/>
        </w:rPr>
      </w:pPr>
      <w:r w:rsidRPr="00A21129">
        <w:rPr>
          <w:rFonts w:ascii="Bookman Old Style" w:hAnsi="Bookman Old Style"/>
          <w:b/>
          <w:sz w:val="22"/>
          <w:szCs w:val="22"/>
        </w:rPr>
        <w:tab/>
      </w:r>
    </w:p>
    <w:p w:rsidR="001F0F5B" w:rsidRPr="00A21129" w:rsidRDefault="001F0F5B" w:rsidP="001F0F5B">
      <w:pPr>
        <w:widowControl w:val="0"/>
        <w:autoSpaceDE w:val="0"/>
        <w:autoSpaceDN w:val="0"/>
        <w:adjustRightInd w:val="0"/>
        <w:ind w:firstLine="1418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b/>
          <w:bCs/>
          <w:sz w:val="22"/>
          <w:szCs w:val="22"/>
        </w:rPr>
        <w:t>REQUEIRO</w:t>
      </w:r>
      <w:r w:rsidRPr="00A21129">
        <w:rPr>
          <w:rFonts w:ascii="Bookman Old Style" w:hAnsi="Bookman Old Style"/>
          <w:sz w:val="22"/>
          <w:szCs w:val="22"/>
        </w:rPr>
        <w:t xml:space="preserve"> à Mesa, na forma regimental, após ouvido o Plenário, oficiar ao Sr. Prefeito Municipal, solicitando-lhe as seguintes informações:</w:t>
      </w: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1F0F5B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>1 – Existe um funcionário responsável em observar, cuidar e substituir os brinquedos deste parque infantil? Se existe, que é?</w:t>
      </w: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 xml:space="preserve">2 – Porque sabendo que este local é freqüentado por crianças, os brinquedos estão quebrados e sem manutenção, o mato está alto e há lixo espalhado por toda área? </w:t>
      </w: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>3 – Por que o responsável não retira os brinquedos que não estão em condições de uso dentro do parque?</w:t>
      </w: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 xml:space="preserve">4 – Qual atitude foi tomada pelo responsável até o momento, diante dos fatos apresentados? </w:t>
      </w: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both"/>
        <w:rPr>
          <w:rFonts w:ascii="Bookman Old Style" w:hAnsi="Bookman Old Style"/>
          <w:sz w:val="22"/>
          <w:szCs w:val="22"/>
        </w:rPr>
      </w:pPr>
    </w:p>
    <w:p w:rsidR="001F0F5B" w:rsidRDefault="001F0F5B" w:rsidP="001F0F5B">
      <w:pPr>
        <w:pStyle w:val="Recuodecorpodetexto3"/>
        <w:rPr>
          <w:sz w:val="22"/>
          <w:szCs w:val="22"/>
        </w:rPr>
      </w:pPr>
    </w:p>
    <w:p w:rsidR="001F0F5B" w:rsidRPr="00A21129" w:rsidRDefault="001F0F5B" w:rsidP="001F0F5B">
      <w:pPr>
        <w:pStyle w:val="Recuodecorpodetexto3"/>
        <w:rPr>
          <w:sz w:val="22"/>
          <w:szCs w:val="22"/>
        </w:rPr>
      </w:pPr>
      <w:r w:rsidRPr="00A21129">
        <w:rPr>
          <w:sz w:val="22"/>
          <w:szCs w:val="22"/>
        </w:rPr>
        <w:t>Plenário “Dr. Tancredo Neves”, em 11 de janeiro de 2011.</w:t>
      </w:r>
    </w:p>
    <w:p w:rsidR="001F0F5B" w:rsidRPr="00A21129" w:rsidRDefault="001F0F5B" w:rsidP="001F0F5B">
      <w:pPr>
        <w:rPr>
          <w:sz w:val="22"/>
          <w:szCs w:val="22"/>
        </w:rPr>
      </w:pPr>
    </w:p>
    <w:p w:rsidR="001F0F5B" w:rsidRPr="00A21129" w:rsidRDefault="001F0F5B" w:rsidP="001F0F5B">
      <w:pPr>
        <w:rPr>
          <w:sz w:val="22"/>
          <w:szCs w:val="22"/>
        </w:rPr>
      </w:pPr>
    </w:p>
    <w:p w:rsidR="001F0F5B" w:rsidRPr="00A21129" w:rsidRDefault="001F0F5B" w:rsidP="001F0F5B">
      <w:pPr>
        <w:pStyle w:val="Ttulo2"/>
        <w:rPr>
          <w:sz w:val="22"/>
          <w:szCs w:val="22"/>
        </w:rPr>
      </w:pPr>
      <w:r w:rsidRPr="00A21129">
        <w:rPr>
          <w:sz w:val="22"/>
          <w:szCs w:val="22"/>
        </w:rPr>
        <w:t>ADEMIR DA SILVA</w:t>
      </w:r>
    </w:p>
    <w:p w:rsidR="001F0F5B" w:rsidRPr="00A21129" w:rsidRDefault="001F0F5B" w:rsidP="001F0F5B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sz w:val="22"/>
          <w:szCs w:val="22"/>
        </w:rPr>
      </w:pPr>
      <w:r w:rsidRPr="00A21129">
        <w:rPr>
          <w:rFonts w:ascii="Bookman Old Style" w:hAnsi="Bookman Old Style"/>
          <w:sz w:val="22"/>
          <w:szCs w:val="22"/>
        </w:rPr>
        <w:t>- Vereador –</w:t>
      </w:r>
    </w:p>
    <w:p w:rsidR="001F0F5B" w:rsidRDefault="001F0F5B" w:rsidP="001F0F5B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  <w:r w:rsidRPr="00A21129">
        <w:rPr>
          <w:rFonts w:ascii="Bookman Old Style" w:hAnsi="Bookman Old Style"/>
          <w:b/>
          <w:sz w:val="22"/>
          <w:szCs w:val="22"/>
        </w:rPr>
        <w:br w:type="page"/>
      </w:r>
      <w:r>
        <w:rPr>
          <w:rFonts w:ascii="Bookman Old Style" w:hAnsi="Bookman Old Style"/>
          <w:b/>
        </w:rPr>
        <w:lastRenderedPageBreak/>
        <w:t>(Fls. 2</w:t>
      </w:r>
      <w:r w:rsidRPr="0091456F">
        <w:rPr>
          <w:rFonts w:ascii="Bookman Old Style" w:hAnsi="Bookman Old Style"/>
          <w:b/>
        </w:rPr>
        <w:t xml:space="preserve"> –</w:t>
      </w:r>
      <w:r>
        <w:rPr>
          <w:rFonts w:ascii="Bookman Old Style" w:hAnsi="Bookman Old Style"/>
          <w:b/>
        </w:rPr>
        <w:t xml:space="preserve"> do </w:t>
      </w:r>
      <w:r w:rsidRPr="0091456F">
        <w:rPr>
          <w:rFonts w:ascii="Bookman Old Style" w:hAnsi="Bookman Old Style"/>
          <w:b/>
        </w:rPr>
        <w:t>Requerimento</w:t>
      </w:r>
      <w:r>
        <w:rPr>
          <w:rFonts w:ascii="Bookman Old Style" w:hAnsi="Bookman Old Style"/>
          <w:b/>
        </w:rPr>
        <w:t xml:space="preserve"> de Informações</w:t>
      </w:r>
      <w:r w:rsidRPr="0091456F">
        <w:rPr>
          <w:rFonts w:ascii="Bookman Old Style" w:hAnsi="Bookman Old Style"/>
          <w:b/>
        </w:rPr>
        <w:t xml:space="preserve"> n° </w:t>
      </w:r>
      <w:r>
        <w:rPr>
          <w:rFonts w:ascii="Bookman Old Style" w:hAnsi="Bookman Old Style"/>
          <w:b/>
        </w:rPr>
        <w:t>006/11</w:t>
      </w:r>
      <w:r w:rsidRPr="0091456F">
        <w:rPr>
          <w:rFonts w:ascii="Bookman Old Style" w:hAnsi="Bookman Old Style"/>
          <w:b/>
        </w:rPr>
        <w:t>)</w:t>
      </w:r>
    </w:p>
    <w:p w:rsidR="001F0F5B" w:rsidRDefault="001F0F5B" w:rsidP="001F0F5B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</w:rPr>
      </w:pPr>
    </w:p>
    <w:p w:rsidR="001F0F5B" w:rsidRDefault="001F0F5B" w:rsidP="001F0F5B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1F0F5B" w:rsidRDefault="001F0F5B" w:rsidP="001F0F5B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  <w:r>
        <w:rPr>
          <w:rFonts w:ascii="Bookman Old Style" w:hAnsi="Bookman Old Style"/>
        </w:rPr>
        <w:t>Fotos parque infantil em péssimas condições, brinquedos quebrados e mato alto:</w:t>
      </w:r>
    </w:p>
    <w:p w:rsidR="001F0F5B" w:rsidRDefault="001F0F5B" w:rsidP="001F0F5B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1F0F5B" w:rsidRDefault="001F0F5B" w:rsidP="001F0F5B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1F0F5B" w:rsidRDefault="001F0F5B" w:rsidP="001F0F5B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pt;height:174pt">
            <v:imagedata r:id="rId6" o:title="DSC06488"/>
          </v:shape>
        </w:pict>
      </w:r>
      <w:r>
        <w:t xml:space="preserve"> </w:t>
      </w:r>
      <w:r>
        <w:pict>
          <v:shape id="_x0000_i1026" type="#_x0000_t75" style="width:224pt;height:174pt">
            <v:imagedata r:id="rId7" o:title="DSC06493"/>
          </v:shape>
        </w:pict>
      </w:r>
    </w:p>
    <w:p w:rsidR="001F0F5B" w:rsidRDefault="001F0F5B" w:rsidP="001F0F5B">
      <w:pPr>
        <w:jc w:val="center"/>
      </w:pPr>
    </w:p>
    <w:p w:rsidR="001F0F5B" w:rsidRDefault="001F0F5B" w:rsidP="001F0F5B">
      <w:pPr>
        <w:jc w:val="center"/>
      </w:pPr>
      <w:r>
        <w:t>Fotos feitas no dia 08/01/2011, pelo vereador Ademir da Silva;</w:t>
      </w:r>
    </w:p>
    <w:p w:rsidR="001F0F5B" w:rsidRPr="00534EBE" w:rsidRDefault="001F0F5B" w:rsidP="001F0F5B">
      <w:pPr>
        <w:widowControl w:val="0"/>
        <w:autoSpaceDE w:val="0"/>
        <w:autoSpaceDN w:val="0"/>
        <w:adjustRightInd w:val="0"/>
        <w:rPr>
          <w:rFonts w:ascii="Bookman Old Style" w:hAnsi="Bookman Old Style"/>
        </w:rPr>
      </w:pP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3EC" w:rsidRDefault="006A73EC">
      <w:r>
        <w:separator/>
      </w:r>
    </w:p>
  </w:endnote>
  <w:endnote w:type="continuationSeparator" w:id="0">
    <w:p w:rsidR="006A73EC" w:rsidRDefault="006A7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3EC" w:rsidRDefault="006A73EC">
      <w:r>
        <w:separator/>
      </w:r>
    </w:p>
  </w:footnote>
  <w:footnote w:type="continuationSeparator" w:id="0">
    <w:p w:rsidR="006A73EC" w:rsidRDefault="006A7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1F0F5B"/>
    <w:rsid w:val="003D3AA8"/>
    <w:rsid w:val="004C67DE"/>
    <w:rsid w:val="006A73EC"/>
    <w:rsid w:val="008A6084"/>
    <w:rsid w:val="009F196D"/>
    <w:rsid w:val="00A9035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1F0F5B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1F0F5B"/>
    <w:pPr>
      <w:keepNext/>
      <w:widowControl w:val="0"/>
      <w:autoSpaceDE w:val="0"/>
      <w:autoSpaceDN w:val="0"/>
      <w:adjustRightInd w:val="0"/>
      <w:jc w:val="center"/>
      <w:outlineLvl w:val="1"/>
    </w:pPr>
    <w:rPr>
      <w:rFonts w:ascii="Bookman Old Style" w:hAnsi="Bookman Old Style"/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1F0F5B"/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2Char">
    <w:name w:val="Título 2 Char"/>
    <w:basedOn w:val="Fontepargpadro"/>
    <w:link w:val="Ttulo2"/>
    <w:rsid w:val="001F0F5B"/>
    <w:rPr>
      <w:rFonts w:ascii="Bookman Old Style" w:hAnsi="Bookman Old Style"/>
      <w:b/>
      <w:bCs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1F0F5B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1F0F5B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1F0F5B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1F0F5B"/>
    <w:rPr>
      <w:rFonts w:ascii="Bookman Old Style" w:hAnsi="Bookman Old Style"/>
      <w:sz w:val="24"/>
      <w:szCs w:val="24"/>
    </w:rPr>
  </w:style>
  <w:style w:type="paragraph" w:styleId="Ttulo">
    <w:name w:val="Title"/>
    <w:basedOn w:val="Normal"/>
    <w:link w:val="TtuloChar"/>
    <w:qFormat/>
    <w:rsid w:val="001F0F5B"/>
    <w:pPr>
      <w:widowControl w:val="0"/>
      <w:autoSpaceDE w:val="0"/>
      <w:autoSpaceDN w:val="0"/>
      <w:adjustRightInd w:val="0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1F0F5B"/>
    <w:rPr>
      <w:rFonts w:ascii="Bookman Old Style" w:hAnsi="Bookman Old Style"/>
      <w:b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1516</Characters>
  <Application>Microsoft Office Word</Application>
  <DocSecurity>4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