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2F" w:rsidRDefault="00620D2F" w:rsidP="00F02A5C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F860F2">
        <w:rPr>
          <w:rFonts w:ascii="Arial" w:hAnsi="Arial" w:cs="Arial"/>
        </w:rPr>
        <w:t>243</w:t>
      </w:r>
      <w:r>
        <w:rPr>
          <w:rFonts w:ascii="Arial" w:hAnsi="Arial" w:cs="Arial"/>
        </w:rPr>
        <w:t>/</w:t>
      </w:r>
      <w:r w:rsidR="00F860F2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11394">
        <w:rPr>
          <w:rFonts w:ascii="Arial" w:hAnsi="Arial" w:cs="Arial"/>
          <w:sz w:val="24"/>
          <w:szCs w:val="24"/>
        </w:rPr>
        <w:t>a Sr.ª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E03627">
        <w:rPr>
          <w:rFonts w:ascii="Arial" w:hAnsi="Arial" w:cs="Arial"/>
          <w:sz w:val="24"/>
          <w:szCs w:val="24"/>
        </w:rPr>
        <w:t>Olinda Antonia Campagnol Furlan ocorrida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11394">
        <w:rPr>
          <w:rFonts w:ascii="Arial" w:hAnsi="Arial" w:cs="Arial"/>
          <w:bCs/>
          <w:sz w:val="24"/>
          <w:szCs w:val="24"/>
        </w:rPr>
        <w:t xml:space="preserve">da </w:t>
      </w:r>
      <w:r w:rsidR="00E03627" w:rsidRPr="00E03627">
        <w:rPr>
          <w:rFonts w:ascii="Arial" w:hAnsi="Arial" w:cs="Arial"/>
          <w:bCs/>
          <w:sz w:val="24"/>
          <w:szCs w:val="24"/>
        </w:rPr>
        <w:t>Sr.ª Olinda Antonia Campagnol Furlan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11394">
        <w:rPr>
          <w:rFonts w:ascii="Arial" w:hAnsi="Arial" w:cs="Arial"/>
          <w:bCs/>
          <w:sz w:val="24"/>
          <w:szCs w:val="24"/>
        </w:rPr>
        <w:t>0</w:t>
      </w:r>
      <w:r w:rsidR="00E03627">
        <w:rPr>
          <w:rFonts w:ascii="Arial" w:hAnsi="Arial" w:cs="Arial"/>
          <w:bCs/>
          <w:sz w:val="24"/>
          <w:szCs w:val="24"/>
        </w:rPr>
        <w:t>4</w:t>
      </w:r>
      <w:r w:rsidR="00B11394">
        <w:rPr>
          <w:rFonts w:ascii="Arial" w:hAnsi="Arial" w:cs="Arial"/>
          <w:bCs/>
          <w:sz w:val="24"/>
          <w:szCs w:val="24"/>
        </w:rPr>
        <w:t xml:space="preserve"> de março.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E03627">
        <w:rPr>
          <w:rFonts w:ascii="Arial" w:hAnsi="Arial" w:cs="Arial"/>
          <w:sz w:val="24"/>
          <w:szCs w:val="24"/>
        </w:rPr>
        <w:t>o Sítio Jaraguá, s/nº- Bairro Alambari de Baixo.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03627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2F2FF1">
        <w:rPr>
          <w:rFonts w:ascii="Arial" w:hAnsi="Arial" w:cs="Arial"/>
        </w:rPr>
        <w:t>viúv</w:t>
      </w:r>
      <w:r w:rsidR="00B11394">
        <w:rPr>
          <w:rFonts w:ascii="Arial" w:hAnsi="Arial" w:cs="Arial"/>
        </w:rPr>
        <w:t>a</w:t>
      </w:r>
      <w:r w:rsidR="002F2FF1">
        <w:rPr>
          <w:rFonts w:ascii="Arial" w:hAnsi="Arial" w:cs="Arial"/>
        </w:rPr>
        <w:t xml:space="preserve"> d</w:t>
      </w:r>
      <w:r w:rsidR="00837CAC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B11394">
        <w:rPr>
          <w:rFonts w:ascii="Arial" w:hAnsi="Arial" w:cs="Arial"/>
        </w:rPr>
        <w:t>.º</w:t>
      </w:r>
      <w:r w:rsidR="008C52A5">
        <w:rPr>
          <w:rFonts w:ascii="Arial" w:hAnsi="Arial" w:cs="Arial"/>
        </w:rPr>
        <w:t xml:space="preserve"> </w:t>
      </w:r>
      <w:r w:rsidR="00E03627">
        <w:rPr>
          <w:rFonts w:ascii="Arial" w:hAnsi="Arial" w:cs="Arial"/>
        </w:rPr>
        <w:t>Alexandre Gabriel Furlan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1B230C">
        <w:rPr>
          <w:rFonts w:ascii="Arial" w:hAnsi="Arial" w:cs="Arial"/>
        </w:rPr>
        <w:t xml:space="preserve"> </w:t>
      </w:r>
      <w:r w:rsidR="00E03627">
        <w:rPr>
          <w:rFonts w:ascii="Arial" w:hAnsi="Arial" w:cs="Arial"/>
        </w:rPr>
        <w:t>Vanira</w:t>
      </w:r>
      <w:r w:rsidR="00B11394">
        <w:rPr>
          <w:rFonts w:ascii="Arial" w:hAnsi="Arial" w:cs="Arial"/>
        </w:rPr>
        <w:t xml:space="preserve">, </w:t>
      </w:r>
      <w:r w:rsidR="00E03627">
        <w:rPr>
          <w:rFonts w:ascii="Arial" w:hAnsi="Arial" w:cs="Arial"/>
        </w:rPr>
        <w:t>Maria de Lurdes, Antonio Jurandir, Aparecida, Paulo, Sônia, Tereza, Sandra e Ângela</w:t>
      </w:r>
      <w:r w:rsidR="003B38A8">
        <w:rPr>
          <w:rFonts w:ascii="Arial" w:hAnsi="Arial" w:cs="Arial"/>
        </w:rPr>
        <w:t>. Benquist</w:t>
      </w:r>
      <w:r w:rsidR="00B113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B113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394">
        <w:rPr>
          <w:rFonts w:ascii="Arial" w:hAnsi="Arial" w:cs="Arial"/>
          <w:sz w:val="24"/>
          <w:szCs w:val="24"/>
        </w:rPr>
        <w:t>05 de 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60F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F2FF1"/>
    <w:rsid w:val="00332CD0"/>
    <w:rsid w:val="0033648A"/>
    <w:rsid w:val="00373483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20D2F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37CAC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11394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03627"/>
    <w:rsid w:val="00E10F01"/>
    <w:rsid w:val="00E25604"/>
    <w:rsid w:val="00E36185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83B32"/>
    <w:rsid w:val="00F860F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4EAA-AE43-4818-B7C4-F637C60B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2013-10-08T16:36:00Z</cp:lastPrinted>
  <dcterms:created xsi:type="dcterms:W3CDTF">2014-01-16T17:21:00Z</dcterms:created>
  <dcterms:modified xsi:type="dcterms:W3CDTF">2014-03-07T17:17:00Z</dcterms:modified>
</cp:coreProperties>
</file>