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41729">
        <w:rPr>
          <w:rFonts w:ascii="Arial" w:hAnsi="Arial" w:cs="Arial"/>
        </w:rPr>
        <w:t>229</w:t>
      </w:r>
      <w:r>
        <w:rPr>
          <w:rFonts w:ascii="Arial" w:hAnsi="Arial" w:cs="Arial"/>
        </w:rPr>
        <w:t>/</w:t>
      </w:r>
      <w:r w:rsidR="00941729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515B6">
        <w:rPr>
          <w:rFonts w:ascii="Arial" w:hAnsi="Arial" w:cs="Arial"/>
          <w:sz w:val="24"/>
          <w:szCs w:val="24"/>
        </w:rPr>
        <w:t>o cumprimento da Lei Municipal nº 2058/1993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515B6">
        <w:rPr>
          <w:rFonts w:ascii="Arial" w:hAnsi="Arial" w:cs="Arial"/>
          <w:sz w:val="24"/>
          <w:szCs w:val="24"/>
        </w:rPr>
        <w:t>está em vigor a Lei Municipal nº 2058, de 25 de maio de 1993, que “Estabelece a afixação, pelas empresas de transporte coletivo que operam no Município, de tabelas de escalas constando horários e frequências das operações diárias e dá outras providências”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5B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E515B6">
        <w:rPr>
          <w:rFonts w:ascii="Arial" w:hAnsi="Arial" w:cs="Arial"/>
          <w:sz w:val="24"/>
          <w:szCs w:val="24"/>
        </w:rPr>
        <w:t>referida legislação obriga as empresas de transporte coletivo que operam no município de Santa Bárbara d’Oeste a fixar tabelas com itinerários dos ônibus na parte externa do coletivo, assim como no Terminal Urbano – o que não vem sendo cumprido;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515B6">
        <w:rPr>
          <w:rFonts w:ascii="Arial" w:hAnsi="Arial" w:cs="Arial"/>
          <w:sz w:val="24"/>
          <w:szCs w:val="24"/>
        </w:rPr>
        <w:t>, em caso de descumprimento, as empresas ficam sujeitas a diversas penalidades, como notificação, auto de infração, aplicação de multa e até suspensão da concessão outorgada;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515B6">
        <w:rPr>
          <w:rFonts w:ascii="Arial" w:hAnsi="Arial" w:cs="Arial"/>
          <w:sz w:val="24"/>
          <w:szCs w:val="24"/>
        </w:rPr>
        <w:t>Por que o Terminal Urbano não possui placa indicativa das linhas e horários do serviço público de transporte coletivo urbano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515B6">
        <w:rPr>
          <w:rFonts w:ascii="Arial" w:hAnsi="Arial" w:cs="Arial"/>
          <w:sz w:val="24"/>
          <w:szCs w:val="24"/>
        </w:rPr>
        <w:t>Quais sanções pelo descumprimento da legislação municipal foram aplicadas à empresa responsável pela prestação do serviço público de transporte coletivo urbano?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5B6" w:rsidRDefault="00E515B6" w:rsidP="00E515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é o prazo previsto para que a empresa responsável pela prestação do serviço público de transporte coletivo urbano cumpra aos termos da Lei Municipal nº 2058/1993?</w:t>
      </w:r>
    </w:p>
    <w:p w:rsidR="00E515B6" w:rsidRDefault="00E515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515B6">
        <w:rPr>
          <w:rFonts w:ascii="Arial" w:hAnsi="Arial" w:cs="Arial"/>
          <w:sz w:val="24"/>
          <w:szCs w:val="24"/>
        </w:rPr>
        <w:t>Outras informações que julgar relevantes.</w:t>
      </w:r>
    </w:p>
    <w:p w:rsidR="00E515B6" w:rsidRDefault="00E515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15B6" w:rsidRDefault="00E515B6" w:rsidP="00E515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E515B6">
        <w:rPr>
          <w:rFonts w:ascii="Arial" w:hAnsi="Arial" w:cs="Arial"/>
        </w:rPr>
        <w:t>com dificuldades em obter informações a respeito das linhas, itinerários e horários dos ônibus do transporte coletivo urbano</w:t>
      </w:r>
      <w:r>
        <w:rPr>
          <w:rFonts w:ascii="Arial" w:hAnsi="Arial" w:cs="Arial"/>
        </w:rPr>
        <w:t>.</w:t>
      </w:r>
      <w:r w:rsidR="00E515B6">
        <w:rPr>
          <w:rFonts w:ascii="Arial" w:hAnsi="Arial" w:cs="Arial"/>
        </w:rPr>
        <w:t xml:space="preserve"> Os</w:t>
      </w:r>
      <w:r w:rsidR="005F4541">
        <w:rPr>
          <w:rFonts w:ascii="Arial" w:hAnsi="Arial" w:cs="Arial"/>
        </w:rPr>
        <w:t xml:space="preserve"> </w:t>
      </w:r>
      <w:r w:rsidR="00E515B6">
        <w:rPr>
          <w:rFonts w:ascii="Arial" w:hAnsi="Arial" w:cs="Arial"/>
        </w:rPr>
        <w:t xml:space="preserve">munícipes relatam que pessoas desacostumadas a utilizarem os ônibus na cidade não conseguem encontrar, em local de fácil acesso, </w:t>
      </w:r>
      <w:r w:rsidR="005D0E9B">
        <w:rPr>
          <w:rFonts w:ascii="Arial" w:hAnsi="Arial" w:cs="Arial"/>
        </w:rPr>
        <w:t>est</w:t>
      </w:r>
      <w:r w:rsidR="00E515B6">
        <w:rPr>
          <w:rFonts w:ascii="Arial" w:hAnsi="Arial" w:cs="Arial"/>
        </w:rPr>
        <w:t>as informações.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5F4541" w:rsidRDefault="00E515B6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vereador, inclusive, é usuário do transporte coletivo e, em recente viagem, não encontrou nenhuma </w:t>
      </w:r>
      <w:r w:rsidR="00780A9B">
        <w:rPr>
          <w:rFonts w:ascii="Arial" w:hAnsi="Arial" w:cs="Arial"/>
        </w:rPr>
        <w:t xml:space="preserve">tabela de escalas constando horários e frequências das operações diárias dos coletivos </w:t>
      </w:r>
      <w:r>
        <w:rPr>
          <w:rFonts w:ascii="Arial" w:hAnsi="Arial" w:cs="Arial"/>
        </w:rPr>
        <w:t xml:space="preserve">no Terminal Urbano – fato que configura um descumprimento à Lei </w:t>
      </w:r>
      <w:r w:rsidR="005F4541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n</w:t>
      </w:r>
      <w:r w:rsidR="005F4541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2058/1993</w:t>
      </w:r>
      <w:r w:rsidR="00FF3852">
        <w:rPr>
          <w:rFonts w:ascii="Arial" w:hAnsi="Arial" w:cs="Arial"/>
        </w:rPr>
        <w:t>.</w:t>
      </w:r>
    </w:p>
    <w:p w:rsidR="005F4541" w:rsidRDefault="005F4541" w:rsidP="00FF3852">
      <w:pPr>
        <w:pStyle w:val="Recuodecorpodetexto2"/>
        <w:rPr>
          <w:rFonts w:ascii="Arial" w:hAnsi="Arial" w:cs="Arial"/>
        </w:rPr>
      </w:pPr>
    </w:p>
    <w:p w:rsidR="005D0E9B" w:rsidRDefault="005F4541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destacar que o próprio site da Prefeitura confirma que </w:t>
      </w:r>
      <w:r w:rsidR="000948C9">
        <w:rPr>
          <w:rFonts w:ascii="Arial" w:hAnsi="Arial" w:cs="Arial"/>
        </w:rPr>
        <w:t xml:space="preserve">a lei </w:t>
      </w:r>
      <w:r>
        <w:rPr>
          <w:rFonts w:ascii="Arial" w:hAnsi="Arial" w:cs="Arial"/>
        </w:rPr>
        <w:t>está em vigor, como é possível confirmar pela imagem abaixo.</w:t>
      </w:r>
      <w:r w:rsidR="00FF3852">
        <w:rPr>
          <w:rFonts w:ascii="Arial" w:hAnsi="Arial" w:cs="Arial"/>
        </w:rPr>
        <w:t xml:space="preserve"> </w:t>
      </w:r>
    </w:p>
    <w:p w:rsidR="000948C9" w:rsidRDefault="000948C9" w:rsidP="00FF3852">
      <w:pPr>
        <w:pStyle w:val="Recuodecorpodetexto2"/>
        <w:rPr>
          <w:rFonts w:ascii="Arial" w:hAnsi="Arial" w:cs="Arial"/>
        </w:rPr>
      </w:pPr>
    </w:p>
    <w:p w:rsidR="00FF3852" w:rsidRDefault="00941729" w:rsidP="005D0E9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370pt;height:207.85pt;visibility:visible;mso-wrap-style:square">
            <v:imagedata r:id="rId7" o:title=""/>
          </v:shape>
        </w:pict>
      </w:r>
    </w:p>
    <w:p w:rsidR="00780A9B" w:rsidRDefault="00780A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0A9B">
        <w:rPr>
          <w:rFonts w:ascii="Arial" w:hAnsi="Arial" w:cs="Arial"/>
          <w:sz w:val="24"/>
          <w:szCs w:val="24"/>
        </w:rPr>
        <w:t>07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948C9" w:rsidRDefault="00986FCE" w:rsidP="000948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FF3852" w:rsidP="000948C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foot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02" w:rsidRDefault="000E1202">
      <w:r>
        <w:separator/>
      </w:r>
    </w:p>
  </w:endnote>
  <w:endnote w:type="continuationSeparator" w:id="0">
    <w:p w:rsidR="000E1202" w:rsidRDefault="000E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29" w:rsidRDefault="00941729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4B7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02" w:rsidRDefault="000E1202">
      <w:r>
        <w:separator/>
      </w:r>
    </w:p>
  </w:footnote>
  <w:footnote w:type="continuationSeparator" w:id="0">
    <w:p w:rsidR="000E1202" w:rsidRDefault="000E1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7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4172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8C9"/>
    <w:rsid w:val="000E1202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5D0E9B"/>
    <w:rsid w:val="005F4541"/>
    <w:rsid w:val="00705ABB"/>
    <w:rsid w:val="00780A9B"/>
    <w:rsid w:val="00794C4F"/>
    <w:rsid w:val="007B1241"/>
    <w:rsid w:val="00815142"/>
    <w:rsid w:val="00941729"/>
    <w:rsid w:val="00986FCE"/>
    <w:rsid w:val="009F196D"/>
    <w:rsid w:val="009F662B"/>
    <w:rsid w:val="00A71CAF"/>
    <w:rsid w:val="00A9035B"/>
    <w:rsid w:val="00AE702A"/>
    <w:rsid w:val="00CD613B"/>
    <w:rsid w:val="00CF7F49"/>
    <w:rsid w:val="00D26CB3"/>
    <w:rsid w:val="00DF5F0F"/>
    <w:rsid w:val="00E515B6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2014-03-06T20:43:00Z</cp:lastPrinted>
  <dcterms:created xsi:type="dcterms:W3CDTF">2014-01-14T16:57:00Z</dcterms:created>
  <dcterms:modified xsi:type="dcterms:W3CDTF">2014-03-07T16:58:00Z</dcterms:modified>
</cp:coreProperties>
</file>