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77864">
        <w:rPr>
          <w:rFonts w:ascii="Arial" w:hAnsi="Arial" w:cs="Arial"/>
        </w:rPr>
        <w:t>955</w:t>
      </w:r>
      <w:r w:rsidRPr="00F75516">
        <w:rPr>
          <w:rFonts w:ascii="Arial" w:hAnsi="Arial" w:cs="Arial"/>
        </w:rPr>
        <w:t>/</w:t>
      </w:r>
      <w:r w:rsidR="00977864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D7163">
        <w:rPr>
          <w:rFonts w:ascii="Arial" w:hAnsi="Arial" w:cs="Arial"/>
          <w:sz w:val="24"/>
          <w:szCs w:val="24"/>
        </w:rPr>
        <w:t xml:space="preserve">o reparo na </w:t>
      </w:r>
      <w:r w:rsidR="00A4134E">
        <w:rPr>
          <w:rFonts w:ascii="Arial" w:hAnsi="Arial" w:cs="Arial"/>
          <w:sz w:val="24"/>
          <w:szCs w:val="24"/>
        </w:rPr>
        <w:t xml:space="preserve">camada asfáltica </w:t>
      </w:r>
      <w:r w:rsidR="00EC3C55" w:rsidRPr="00EC3C55">
        <w:rPr>
          <w:rFonts w:ascii="Arial" w:hAnsi="Arial" w:cs="Arial"/>
          <w:sz w:val="24"/>
          <w:szCs w:val="24"/>
        </w:rPr>
        <w:t xml:space="preserve">na </w:t>
      </w:r>
      <w:r w:rsidR="0008272F">
        <w:rPr>
          <w:rFonts w:ascii="Arial" w:hAnsi="Arial" w:cs="Arial"/>
          <w:sz w:val="24"/>
          <w:szCs w:val="24"/>
        </w:rPr>
        <w:t>Estrada dos Italianos, nas proximidades com a Rodovia Luiz Ometto (SP-306)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>seja executad</w:t>
      </w:r>
      <w:r w:rsidR="00DD7163">
        <w:rPr>
          <w:rFonts w:ascii="Arial" w:hAnsi="Arial" w:cs="Arial"/>
          <w:bCs/>
          <w:sz w:val="24"/>
          <w:szCs w:val="24"/>
        </w:rPr>
        <w:t xml:space="preserve">o </w:t>
      </w:r>
      <w:r w:rsidR="00DD7163">
        <w:rPr>
          <w:rFonts w:ascii="Arial" w:hAnsi="Arial" w:cs="Arial"/>
          <w:sz w:val="24"/>
          <w:szCs w:val="24"/>
        </w:rPr>
        <w:t xml:space="preserve">reparo na camada asfáltica </w:t>
      </w:r>
      <w:r w:rsidR="0008272F">
        <w:rPr>
          <w:rFonts w:ascii="Arial" w:hAnsi="Arial" w:cs="Arial"/>
          <w:sz w:val="24"/>
          <w:szCs w:val="24"/>
        </w:rPr>
        <w:t>na Estrada dos Italianos, nas proximidades com a Rodovia Luiz Ometto (SP-306)</w:t>
      </w:r>
      <w:r w:rsidR="00E41D60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3C55" w:rsidRPr="00EC3C55" w:rsidRDefault="00EA5D97" w:rsidP="00A74B0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08272F">
        <w:rPr>
          <w:rFonts w:ascii="Arial" w:hAnsi="Arial" w:cs="Arial"/>
        </w:rPr>
        <w:t xml:space="preserve">, </w:t>
      </w:r>
      <w:r w:rsidR="00A74B06">
        <w:rPr>
          <w:rFonts w:ascii="Arial" w:hAnsi="Arial" w:cs="Arial"/>
        </w:rPr>
        <w:t xml:space="preserve">fato este que </w:t>
      </w:r>
      <w:r w:rsidRPr="00F75516">
        <w:rPr>
          <w:rFonts w:ascii="Arial" w:hAnsi="Arial" w:cs="Arial"/>
        </w:rPr>
        <w:t xml:space="preserve">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08272F">
        <w:rPr>
          <w:rFonts w:ascii="Arial" w:hAnsi="Arial" w:cs="Arial"/>
        </w:rPr>
        <w:t xml:space="preserve"> O local foi palco, inclusive, de um acidente com vítima fatal em 30 de janeiro deste ano, e, segundo </w:t>
      </w:r>
      <w:r w:rsidR="0008272F" w:rsidRPr="0008272F">
        <w:rPr>
          <w:rFonts w:ascii="Arial" w:hAnsi="Arial" w:cs="Arial"/>
        </w:rPr>
        <w:t>informações do Centro de Operações da Polícia Militar (Copom) à reportagem da EPTV, a suspeita é a de que o motorista seguia pela estrada qua</w:t>
      </w:r>
      <w:r w:rsidR="0008272F">
        <w:rPr>
          <w:rFonts w:ascii="Arial" w:hAnsi="Arial" w:cs="Arial"/>
        </w:rPr>
        <w:t>ndo passou por um buraco, perdendo</w:t>
      </w:r>
      <w:r w:rsidR="0008272F" w:rsidRPr="0008272F">
        <w:rPr>
          <w:rFonts w:ascii="Arial" w:hAnsi="Arial" w:cs="Arial"/>
        </w:rPr>
        <w:t xml:space="preserve"> o controle e capotando o </w:t>
      </w:r>
      <w:r w:rsidR="0008272F">
        <w:rPr>
          <w:rFonts w:ascii="Arial" w:hAnsi="Arial" w:cs="Arial"/>
        </w:rPr>
        <w:t>veículo</w:t>
      </w:r>
      <w:r w:rsidR="0008272F" w:rsidRPr="0008272F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08272F">
        <w:rPr>
          <w:rFonts w:ascii="Arial" w:hAnsi="Arial" w:cs="Arial"/>
          <w:sz w:val="24"/>
          <w:szCs w:val="24"/>
        </w:rPr>
        <w:t>06</w:t>
      </w:r>
      <w:r w:rsidR="00A74B06">
        <w:rPr>
          <w:rFonts w:ascii="Arial" w:hAnsi="Arial" w:cs="Arial"/>
          <w:sz w:val="24"/>
          <w:szCs w:val="24"/>
        </w:rPr>
        <w:t xml:space="preserve"> de </w:t>
      </w:r>
      <w:r w:rsidR="0008272F">
        <w:rPr>
          <w:rFonts w:ascii="Arial" w:hAnsi="Arial" w:cs="Arial"/>
          <w:sz w:val="24"/>
          <w:szCs w:val="24"/>
        </w:rPr>
        <w:t>març</w:t>
      </w:r>
      <w:r w:rsidR="00DD7163">
        <w:rPr>
          <w:rFonts w:ascii="Arial" w:hAnsi="Arial" w:cs="Arial"/>
          <w:sz w:val="24"/>
          <w:szCs w:val="24"/>
        </w:rPr>
        <w:t>o de 2014.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D7163" w:rsidRPr="00EC3C55" w:rsidRDefault="00DD716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A74B06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A74B06">
        <w:rPr>
          <w:rFonts w:ascii="Arial" w:hAnsi="Arial" w:cs="Arial"/>
          <w:sz w:val="24"/>
          <w:szCs w:val="24"/>
        </w:rPr>
        <w:t xml:space="preserve">“Pereira” </w:t>
      </w:r>
    </w:p>
    <w:p w:rsidR="009F196D" w:rsidRPr="00A74B06" w:rsidRDefault="00A74B06" w:rsidP="00EC3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DD7163">
        <w:rPr>
          <w:rFonts w:ascii="Arial" w:hAnsi="Arial" w:cs="Arial"/>
          <w:sz w:val="24"/>
          <w:szCs w:val="24"/>
        </w:rPr>
        <w:t xml:space="preserve"> PT</w:t>
      </w:r>
      <w:r w:rsidR="00EC3C55" w:rsidRPr="00A74B06">
        <w:rPr>
          <w:rFonts w:ascii="Arial" w:hAnsi="Arial" w:cs="Arial"/>
          <w:sz w:val="24"/>
          <w:szCs w:val="24"/>
        </w:rPr>
        <w:t>-</w:t>
      </w:r>
    </w:p>
    <w:sectPr w:rsidR="009F196D" w:rsidRPr="00A74B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82" w:rsidRDefault="00D54D82">
      <w:r>
        <w:separator/>
      </w:r>
    </w:p>
  </w:endnote>
  <w:endnote w:type="continuationSeparator" w:id="0">
    <w:p w:rsidR="00D54D82" w:rsidRDefault="00D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82" w:rsidRDefault="00D54D82">
      <w:r>
        <w:separator/>
      </w:r>
    </w:p>
  </w:footnote>
  <w:footnote w:type="continuationSeparator" w:id="0">
    <w:p w:rsidR="00D54D82" w:rsidRDefault="00D5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786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1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A01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01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01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4E6"/>
    <w:rsid w:val="0008272F"/>
    <w:rsid w:val="0009362E"/>
    <w:rsid w:val="000D567C"/>
    <w:rsid w:val="001B478A"/>
    <w:rsid w:val="001D1394"/>
    <w:rsid w:val="002513DF"/>
    <w:rsid w:val="0033648A"/>
    <w:rsid w:val="00373483"/>
    <w:rsid w:val="003A014B"/>
    <w:rsid w:val="003D3AA8"/>
    <w:rsid w:val="00454EAC"/>
    <w:rsid w:val="00483CFA"/>
    <w:rsid w:val="0049057E"/>
    <w:rsid w:val="004B57DB"/>
    <w:rsid w:val="004C67DE"/>
    <w:rsid w:val="004D725F"/>
    <w:rsid w:val="0053206F"/>
    <w:rsid w:val="0069526C"/>
    <w:rsid w:val="00705ABB"/>
    <w:rsid w:val="008202B0"/>
    <w:rsid w:val="009109B1"/>
    <w:rsid w:val="00977864"/>
    <w:rsid w:val="009F196D"/>
    <w:rsid w:val="00A35AE9"/>
    <w:rsid w:val="00A4134E"/>
    <w:rsid w:val="00A71CAF"/>
    <w:rsid w:val="00A74B06"/>
    <w:rsid w:val="00A9035B"/>
    <w:rsid w:val="00AE702A"/>
    <w:rsid w:val="00BB135C"/>
    <w:rsid w:val="00CD613B"/>
    <w:rsid w:val="00CF7F49"/>
    <w:rsid w:val="00D26CB3"/>
    <w:rsid w:val="00D54D82"/>
    <w:rsid w:val="00DD7163"/>
    <w:rsid w:val="00E41D60"/>
    <w:rsid w:val="00E903BB"/>
    <w:rsid w:val="00EA5D97"/>
    <w:rsid w:val="00EB7D7D"/>
    <w:rsid w:val="00EC3C55"/>
    <w:rsid w:val="00EE66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2014-03-06T13:53:00Z</dcterms:created>
  <dcterms:modified xsi:type="dcterms:W3CDTF">2014-03-07T16:48:00Z</dcterms:modified>
</cp:coreProperties>
</file>