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88182A">
        <w:rPr>
          <w:rFonts w:ascii="Arial" w:hAnsi="Arial" w:cs="Arial"/>
        </w:rPr>
        <w:t>941</w:t>
      </w:r>
      <w:r w:rsidRPr="009F0765">
        <w:rPr>
          <w:rFonts w:ascii="Arial" w:hAnsi="Arial" w:cs="Arial"/>
        </w:rPr>
        <w:t>/</w:t>
      </w:r>
      <w:r w:rsidR="0088182A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2234" w:rsidRDefault="00A324A6" w:rsidP="0013223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6528F4">
        <w:rPr>
          <w:rFonts w:ascii="Arial" w:hAnsi="Arial" w:cs="Arial"/>
          <w:sz w:val="24"/>
          <w:szCs w:val="24"/>
        </w:rPr>
        <w:t>o Municipal a</w:t>
      </w:r>
      <w:r w:rsidR="008F4723">
        <w:rPr>
          <w:rFonts w:ascii="Arial" w:hAnsi="Arial" w:cs="Arial"/>
          <w:sz w:val="24"/>
          <w:szCs w:val="24"/>
        </w:rPr>
        <w:t xml:space="preserve"> construção de canaleta de concreto para escoamento de águas pluviais no cruzamento das ruas Dona Margarida e Antonio Prezotto, na Vila Olinda.</w:t>
      </w: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28F4" w:rsidRDefault="006528F4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6528F4">
        <w:rPr>
          <w:rFonts w:ascii="Arial" w:hAnsi="Arial" w:cs="Arial"/>
          <w:bCs/>
          <w:sz w:val="24"/>
          <w:szCs w:val="24"/>
        </w:rPr>
        <w:t xml:space="preserve">a </w:t>
      </w:r>
      <w:r w:rsidR="008F4723">
        <w:rPr>
          <w:rFonts w:ascii="Arial" w:hAnsi="Arial" w:cs="Arial"/>
          <w:bCs/>
          <w:sz w:val="24"/>
          <w:szCs w:val="24"/>
        </w:rPr>
        <w:t>construção de canaleta de concreto para escoamento de águas pluviais no cruzamento das ruas Dona Margarida e Antonio Prezotto, na Vila Olinda.</w:t>
      </w:r>
    </w:p>
    <w:p w:rsidR="00F1395D" w:rsidRDefault="00F1395D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2CD5" w:rsidRDefault="007A2CD5" w:rsidP="00693A40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32749">
        <w:rPr>
          <w:rFonts w:ascii="Arial" w:hAnsi="Arial" w:cs="Arial"/>
          <w:sz w:val="24"/>
          <w:szCs w:val="24"/>
        </w:rPr>
        <w:t xml:space="preserve">   </w:t>
      </w:r>
      <w:r w:rsidR="008F4723">
        <w:rPr>
          <w:rFonts w:ascii="Arial" w:hAnsi="Arial" w:cs="Arial"/>
          <w:sz w:val="24"/>
          <w:szCs w:val="24"/>
        </w:rPr>
        <w:t>Moradores da região reivindicam a construção de uma canaleta no local, pois a água desce sobre o asfalto pela Rua Dona Margarida, danificando o pavimento, criando buracos. Com a construção de uma canaleta, disciplinaria o escoamento de água no local.</w:t>
      </w:r>
    </w:p>
    <w:p w:rsidR="00A324A6" w:rsidRPr="00F20DD8" w:rsidRDefault="00A324A6" w:rsidP="00F20DD8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26B">
        <w:rPr>
          <w:rFonts w:ascii="Arial" w:hAnsi="Arial" w:cs="Arial"/>
          <w:sz w:val="24"/>
          <w:szCs w:val="24"/>
        </w:rPr>
        <w:t>2</w:t>
      </w:r>
      <w:r w:rsidR="00125FCD">
        <w:rPr>
          <w:rFonts w:ascii="Arial" w:hAnsi="Arial" w:cs="Arial"/>
          <w:sz w:val="24"/>
          <w:szCs w:val="24"/>
        </w:rPr>
        <w:t>7</w:t>
      </w:r>
      <w:r w:rsidR="00A324A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8" o:title=""/>
          </v:shape>
          <w:control r:id="rId9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0" o:title=""/>
          </v:shape>
          <w:control r:id="rId11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2" o:title=""/>
          </v:shape>
          <w:control r:id="rId13" w:name="DefaultOcxName3" w:shapeid="_x0000_i1038"/>
        </w:object>
      </w:r>
    </w:p>
    <w:sectPr w:rsidR="00693A40" w:rsidRPr="00693A40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182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137" cy="302297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37" cy="3022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8182A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2014-02-19T16:57:00Z</cp:lastPrinted>
  <dcterms:created xsi:type="dcterms:W3CDTF">2014-02-27T18:33:00Z</dcterms:created>
  <dcterms:modified xsi:type="dcterms:W3CDTF">2014-03-07T16:42:00Z</dcterms:modified>
</cp:coreProperties>
</file>