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04" w:rsidRPr="0077157C" w:rsidRDefault="00101E04" w:rsidP="00101E04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 xml:space="preserve">. 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u w:val="single"/>
        </w:rPr>
        <w:t>012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11</w:t>
      </w:r>
    </w:p>
    <w:p w:rsidR="00101E04" w:rsidRPr="0077157C" w:rsidRDefault="00101E04" w:rsidP="00101E04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101E04" w:rsidRPr="0077157C" w:rsidRDefault="00101E04" w:rsidP="00101E04">
      <w:pPr>
        <w:jc w:val="both"/>
        <w:rPr>
          <w:rFonts w:ascii="Bookman Old Style" w:hAnsi="Bookman Old Style"/>
          <w:color w:val="000000"/>
          <w:sz w:val="24"/>
        </w:rPr>
      </w:pPr>
    </w:p>
    <w:p w:rsidR="00101E04" w:rsidRPr="0077157C" w:rsidRDefault="00101E04" w:rsidP="00101E04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ao problema de deteriora mento no asfalto da Avenida Santa Bárbara, no bairro Distrito Industrial, nesta cidade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101E04" w:rsidRPr="0077157C" w:rsidRDefault="00101E04" w:rsidP="00101E04">
      <w:pPr>
        <w:jc w:val="both"/>
        <w:rPr>
          <w:rFonts w:ascii="Bookman Old Style" w:hAnsi="Bookman Old Style"/>
          <w:color w:val="000000"/>
          <w:sz w:val="24"/>
        </w:rPr>
      </w:pPr>
    </w:p>
    <w:p w:rsidR="00101E04" w:rsidRPr="0077157C" w:rsidRDefault="00101E04" w:rsidP="00101E04">
      <w:pPr>
        <w:pStyle w:val="Recuodecorpodetexto2"/>
        <w:ind w:firstLine="1080"/>
      </w:pPr>
      <w:r>
        <w:rPr>
          <w:b/>
        </w:rPr>
        <w:tab/>
      </w:r>
      <w:r w:rsidRPr="0077157C">
        <w:rPr>
          <w:b/>
        </w:rPr>
        <w:t>Considerando-se</w:t>
      </w:r>
      <w:r w:rsidRPr="0077157C">
        <w:t xml:space="preserve"> que, </w:t>
      </w:r>
      <w:r>
        <w:t xml:space="preserve">motoristas procuram por este vereador a respeito do problema apresentado com relação a deteriora mento do asfalto da Avenida Santa Bárbara defronte a </w:t>
      </w:r>
      <w:proofErr w:type="spellStart"/>
      <w:r>
        <w:t>Beneta</w:t>
      </w:r>
      <w:proofErr w:type="spellEnd"/>
      <w:r>
        <w:t xml:space="preserve"> Rossi localizada no bairro Distrito Industrial, nesta cidade. (</w:t>
      </w:r>
      <w:r w:rsidRPr="0077157C">
        <w:t>anexos fotos</w:t>
      </w:r>
      <w:r>
        <w:t xml:space="preserve"> </w:t>
      </w:r>
      <w:r w:rsidRPr="0077157C">
        <w:t>do local</w:t>
      </w:r>
      <w:r>
        <w:t>)</w:t>
      </w:r>
      <w:r w:rsidRPr="0077157C">
        <w:t>;</w:t>
      </w: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101E04" w:rsidRDefault="00101E04" w:rsidP="00101E04">
      <w:pPr>
        <w:tabs>
          <w:tab w:val="left" w:pos="1440"/>
        </w:tabs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>
        <w:rPr>
          <w:rFonts w:ascii="Bookman Old Style" w:hAnsi="Bookman Old Style"/>
          <w:color w:val="000000"/>
          <w:sz w:val="24"/>
        </w:rPr>
        <w:t xml:space="preserve">o problema esta localizado na avenida no sentido centro da cidade, e se faz necessário que órgãos responsáveis tomem providencias o mais breve possível, pois, motoristas correm riscos de acidentes ao passarem por este local, e </w:t>
      </w:r>
    </w:p>
    <w:p w:rsidR="00101E04" w:rsidRPr="0077157C" w:rsidRDefault="00101E04" w:rsidP="00101E04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esta avenida também é bastante movimentada por pedestres que fazem suas respectivas caminhadas e com isso ao passarem por este local, correm riscos de atropelamentos, pois, sempre quando chove acabam invadindo a avenida ao terem de se desviarem da enxurrada e isso tem preocupado muito a todos que transitam pelo local.</w:t>
      </w: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101E04" w:rsidRDefault="00101E04" w:rsidP="00101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101E04" w:rsidRDefault="00101E04" w:rsidP="00101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>, existe algum programa de melhoria para o local?</w:t>
      </w: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resolver o problema?</w:t>
      </w: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101E04" w:rsidRPr="0077157C" w:rsidRDefault="00101E04" w:rsidP="00101E04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1, porque até o presente momento não vem sendo realizado nada no local?</w:t>
      </w:r>
    </w:p>
    <w:p w:rsidR="00101E04" w:rsidRPr="0077157C" w:rsidRDefault="00101E04" w:rsidP="00101E04">
      <w:pPr>
        <w:pStyle w:val="Recuodecorpodetexto2"/>
        <w:ind w:firstLine="1080"/>
        <w:rPr>
          <w:color w:val="000000"/>
        </w:rPr>
      </w:pPr>
    </w:p>
    <w:p w:rsidR="00101E04" w:rsidRPr="0077157C" w:rsidRDefault="00101E04" w:rsidP="00101E04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101E04" w:rsidRDefault="00101E04" w:rsidP="00101E04">
      <w:pPr>
        <w:pStyle w:val="Recuodecorpodetexto2"/>
        <w:rPr>
          <w:color w:val="000000"/>
        </w:rPr>
      </w:pPr>
    </w:p>
    <w:p w:rsidR="00101E04" w:rsidRPr="0077157C" w:rsidRDefault="00101E04" w:rsidP="00101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11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 xml:space="preserve">janeiro </w:t>
      </w:r>
      <w:r w:rsidRPr="0077157C">
        <w:rPr>
          <w:rFonts w:ascii="Bookman Old Style" w:hAnsi="Bookman Old Style"/>
          <w:color w:val="000000"/>
          <w:sz w:val="24"/>
        </w:rPr>
        <w:t>de 20</w:t>
      </w:r>
      <w:r>
        <w:rPr>
          <w:rFonts w:ascii="Bookman Old Style" w:hAnsi="Bookman Old Style"/>
          <w:color w:val="000000"/>
          <w:sz w:val="24"/>
        </w:rPr>
        <w:t>11</w:t>
      </w:r>
      <w:r w:rsidRPr="0077157C">
        <w:rPr>
          <w:rFonts w:ascii="Bookman Old Style" w:hAnsi="Bookman Old Style"/>
          <w:color w:val="000000"/>
          <w:sz w:val="24"/>
        </w:rPr>
        <w:t>.</w:t>
      </w:r>
    </w:p>
    <w:p w:rsidR="00101E04" w:rsidRDefault="00101E04" w:rsidP="00101E04">
      <w:pPr>
        <w:jc w:val="both"/>
        <w:rPr>
          <w:rFonts w:ascii="Bookman Old Style" w:hAnsi="Bookman Old Style"/>
          <w:color w:val="000000"/>
          <w:sz w:val="24"/>
        </w:rPr>
      </w:pPr>
    </w:p>
    <w:p w:rsidR="00101E04" w:rsidRPr="0077157C" w:rsidRDefault="00101E04" w:rsidP="00101E04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101E04" w:rsidRPr="0077157C" w:rsidRDefault="00101E04" w:rsidP="00101E04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DA" w:rsidRDefault="000C71DA">
      <w:r>
        <w:separator/>
      </w:r>
    </w:p>
  </w:endnote>
  <w:endnote w:type="continuationSeparator" w:id="0">
    <w:p w:rsidR="000C71DA" w:rsidRDefault="000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DA" w:rsidRDefault="000C71DA">
      <w:r>
        <w:separator/>
      </w:r>
    </w:p>
  </w:footnote>
  <w:footnote w:type="continuationSeparator" w:id="0">
    <w:p w:rsidR="000C71DA" w:rsidRDefault="000C7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1DA"/>
    <w:rsid w:val="00101E04"/>
    <w:rsid w:val="001D1394"/>
    <w:rsid w:val="003D3AA8"/>
    <w:rsid w:val="004C67DE"/>
    <w:rsid w:val="0068727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1E04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01E04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101E0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01E04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01E04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01E0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