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520357">
        <w:rPr>
          <w:rFonts w:ascii="Arial" w:hAnsi="Arial" w:cs="Arial"/>
          <w:sz w:val="24"/>
          <w:szCs w:val="24"/>
        </w:rPr>
        <w:t>s casos de dengue e ações para combate da doença 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4D34E9" w:rsidRDefault="004D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0357" w:rsidRDefault="004D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34E9">
        <w:rPr>
          <w:rFonts w:ascii="Arial" w:hAnsi="Arial" w:cs="Arial"/>
          <w:sz w:val="24"/>
          <w:szCs w:val="24"/>
        </w:rPr>
        <w:t xml:space="preserve">CONSIDERANDO os termos do Plano de Ações Para </w:t>
      </w:r>
      <w:r>
        <w:rPr>
          <w:rFonts w:ascii="Arial" w:hAnsi="Arial" w:cs="Arial"/>
          <w:sz w:val="24"/>
          <w:szCs w:val="24"/>
        </w:rPr>
        <w:t>o</w:t>
      </w:r>
      <w:r w:rsidRPr="004D34E9">
        <w:rPr>
          <w:rFonts w:ascii="Arial" w:hAnsi="Arial" w:cs="Arial"/>
          <w:sz w:val="24"/>
          <w:szCs w:val="24"/>
        </w:rPr>
        <w:t xml:space="preserve"> Controle </w:t>
      </w:r>
      <w:r>
        <w:rPr>
          <w:rFonts w:ascii="Arial" w:hAnsi="Arial" w:cs="Arial"/>
          <w:sz w:val="24"/>
          <w:szCs w:val="24"/>
        </w:rPr>
        <w:t>d</w:t>
      </w:r>
      <w:r w:rsidRPr="004D34E9">
        <w:rPr>
          <w:rFonts w:ascii="Arial" w:hAnsi="Arial" w:cs="Arial"/>
          <w:sz w:val="24"/>
          <w:szCs w:val="24"/>
        </w:rPr>
        <w:t xml:space="preserve">a Dengue - Estado </w:t>
      </w:r>
      <w:r>
        <w:rPr>
          <w:rFonts w:ascii="Arial" w:hAnsi="Arial" w:cs="Arial"/>
          <w:sz w:val="24"/>
          <w:szCs w:val="24"/>
        </w:rPr>
        <w:t>d</w:t>
      </w:r>
      <w:r w:rsidRPr="004D34E9">
        <w:rPr>
          <w:rFonts w:ascii="Arial" w:hAnsi="Arial" w:cs="Arial"/>
          <w:sz w:val="24"/>
          <w:szCs w:val="24"/>
        </w:rPr>
        <w:t>e São Paulo, 2013</w:t>
      </w:r>
      <w:r w:rsidRPr="004D34E9">
        <w:rPr>
          <w:rFonts w:ascii="Cambria Math" w:hAnsi="Cambria Math" w:cs="Cambria Math"/>
          <w:sz w:val="24"/>
          <w:szCs w:val="24"/>
        </w:rPr>
        <w:t>‐</w:t>
      </w:r>
      <w:r w:rsidRPr="004D34E9">
        <w:rPr>
          <w:rFonts w:ascii="Arial" w:hAnsi="Arial" w:cs="Arial"/>
          <w:sz w:val="24"/>
          <w:szCs w:val="24"/>
        </w:rPr>
        <w:t>2014;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20357">
        <w:rPr>
          <w:rFonts w:ascii="Arial" w:hAnsi="Arial" w:cs="Arial"/>
          <w:sz w:val="24"/>
          <w:szCs w:val="24"/>
        </w:rPr>
        <w:t>Quantos casos de dengue foram registrados no município em 2014</w:t>
      </w:r>
      <w:r w:rsidR="004D34E9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20357">
        <w:rPr>
          <w:rFonts w:ascii="Arial" w:hAnsi="Arial" w:cs="Arial"/>
          <w:sz w:val="24"/>
          <w:szCs w:val="24"/>
        </w:rPr>
        <w:t xml:space="preserve">Quantos casos de dengue foram registrados no município em 2013, durante o mesmo período </w:t>
      </w:r>
      <w:r w:rsidR="004D34E9">
        <w:rPr>
          <w:rFonts w:ascii="Arial" w:hAnsi="Arial" w:cs="Arial"/>
          <w:sz w:val="24"/>
          <w:szCs w:val="24"/>
        </w:rPr>
        <w:t xml:space="preserve">abrangido pela </w:t>
      </w:r>
      <w:r w:rsidR="00520357">
        <w:rPr>
          <w:rFonts w:ascii="Arial" w:hAnsi="Arial" w:cs="Arial"/>
          <w:sz w:val="24"/>
          <w:szCs w:val="24"/>
        </w:rPr>
        <w:t>resposta anterior</w:t>
      </w:r>
      <w:r w:rsidR="004D34E9">
        <w:rPr>
          <w:rFonts w:ascii="Arial" w:hAnsi="Arial" w:cs="Arial"/>
          <w:sz w:val="24"/>
          <w:szCs w:val="24"/>
        </w:rPr>
        <w:t>?</w:t>
      </w:r>
    </w:p>
    <w:p w:rsidR="004D34E9" w:rsidRDefault="004D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20357">
        <w:rPr>
          <w:rFonts w:ascii="Arial" w:hAnsi="Arial" w:cs="Arial"/>
          <w:sz w:val="24"/>
          <w:szCs w:val="24"/>
        </w:rPr>
        <w:t xml:space="preserve">A quantidade de casos registrados este ano </w:t>
      </w:r>
      <w:r w:rsidR="00532E5F">
        <w:rPr>
          <w:rFonts w:ascii="Arial" w:hAnsi="Arial" w:cs="Arial"/>
          <w:sz w:val="24"/>
          <w:szCs w:val="24"/>
        </w:rPr>
        <w:t xml:space="preserve">caracteriza uma </w:t>
      </w:r>
      <w:r w:rsidR="004D34E9">
        <w:rPr>
          <w:rFonts w:ascii="Arial" w:hAnsi="Arial" w:cs="Arial"/>
          <w:sz w:val="24"/>
          <w:szCs w:val="24"/>
        </w:rPr>
        <w:t xml:space="preserve">situação de alerta, conforme </w:t>
      </w:r>
      <w:r w:rsidR="004D34E9" w:rsidRPr="004D34E9">
        <w:rPr>
          <w:rFonts w:ascii="Arial" w:hAnsi="Arial" w:cs="Arial"/>
          <w:sz w:val="24"/>
          <w:szCs w:val="24"/>
        </w:rPr>
        <w:t>Quadro 1</w:t>
      </w:r>
      <w:r w:rsidR="004D34E9">
        <w:rPr>
          <w:rFonts w:ascii="Arial" w:hAnsi="Arial" w:cs="Arial"/>
          <w:sz w:val="24"/>
          <w:szCs w:val="24"/>
        </w:rPr>
        <w:t xml:space="preserve"> do </w:t>
      </w:r>
      <w:r w:rsidR="004D34E9" w:rsidRPr="004D34E9">
        <w:rPr>
          <w:rFonts w:ascii="Arial" w:hAnsi="Arial" w:cs="Arial"/>
          <w:sz w:val="24"/>
          <w:szCs w:val="24"/>
        </w:rPr>
        <w:t xml:space="preserve">Plano de Ações Para </w:t>
      </w:r>
      <w:r w:rsidR="004D34E9">
        <w:rPr>
          <w:rFonts w:ascii="Arial" w:hAnsi="Arial" w:cs="Arial"/>
          <w:sz w:val="24"/>
          <w:szCs w:val="24"/>
        </w:rPr>
        <w:t>o</w:t>
      </w:r>
      <w:r w:rsidR="004D34E9" w:rsidRPr="004D34E9">
        <w:rPr>
          <w:rFonts w:ascii="Arial" w:hAnsi="Arial" w:cs="Arial"/>
          <w:sz w:val="24"/>
          <w:szCs w:val="24"/>
        </w:rPr>
        <w:t xml:space="preserve"> Controle </w:t>
      </w:r>
      <w:r w:rsidR="004D34E9">
        <w:rPr>
          <w:rFonts w:ascii="Arial" w:hAnsi="Arial" w:cs="Arial"/>
          <w:sz w:val="24"/>
          <w:szCs w:val="24"/>
        </w:rPr>
        <w:t>d</w:t>
      </w:r>
      <w:r w:rsidR="004D34E9" w:rsidRPr="004D34E9">
        <w:rPr>
          <w:rFonts w:ascii="Arial" w:hAnsi="Arial" w:cs="Arial"/>
          <w:sz w:val="24"/>
          <w:szCs w:val="24"/>
        </w:rPr>
        <w:t>a Dengue - 2013</w:t>
      </w:r>
      <w:r w:rsidR="004D34E9" w:rsidRPr="004D34E9">
        <w:rPr>
          <w:rFonts w:ascii="Cambria Math" w:hAnsi="Cambria Math" w:cs="Cambria Math"/>
          <w:sz w:val="24"/>
          <w:szCs w:val="24"/>
        </w:rPr>
        <w:t>‐</w:t>
      </w:r>
      <w:r w:rsidR="004D34E9" w:rsidRPr="004D34E9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?</w:t>
      </w:r>
    </w:p>
    <w:p w:rsidR="004D34E9" w:rsidRDefault="004D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34E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D34E9">
        <w:rPr>
          <w:rFonts w:ascii="Arial" w:hAnsi="Arial" w:cs="Arial"/>
          <w:sz w:val="24"/>
          <w:szCs w:val="24"/>
        </w:rPr>
        <w:t xml:space="preserve">A quantidade de casos registrados este ano caracteriza uma situação de </w:t>
      </w:r>
      <w:r w:rsidR="004D34E9">
        <w:rPr>
          <w:rFonts w:ascii="Arial" w:hAnsi="Arial" w:cs="Arial"/>
          <w:sz w:val="24"/>
          <w:szCs w:val="24"/>
        </w:rPr>
        <w:t>emergência</w:t>
      </w:r>
      <w:r w:rsidR="004D34E9">
        <w:rPr>
          <w:rFonts w:ascii="Arial" w:hAnsi="Arial" w:cs="Arial"/>
          <w:sz w:val="24"/>
          <w:szCs w:val="24"/>
        </w:rPr>
        <w:t xml:space="preserve">, conforme </w:t>
      </w:r>
      <w:r w:rsidR="004D34E9" w:rsidRPr="004D34E9">
        <w:rPr>
          <w:rFonts w:ascii="Arial" w:hAnsi="Arial" w:cs="Arial"/>
          <w:sz w:val="24"/>
          <w:szCs w:val="24"/>
        </w:rPr>
        <w:t>Quadro 1</w:t>
      </w:r>
      <w:r w:rsidR="004D34E9">
        <w:rPr>
          <w:rFonts w:ascii="Arial" w:hAnsi="Arial" w:cs="Arial"/>
          <w:sz w:val="24"/>
          <w:szCs w:val="24"/>
        </w:rPr>
        <w:t xml:space="preserve"> do </w:t>
      </w:r>
      <w:r w:rsidR="004D34E9" w:rsidRPr="004D34E9">
        <w:rPr>
          <w:rFonts w:ascii="Arial" w:hAnsi="Arial" w:cs="Arial"/>
          <w:sz w:val="24"/>
          <w:szCs w:val="24"/>
        </w:rPr>
        <w:t xml:space="preserve">Plano de Ações Para </w:t>
      </w:r>
      <w:r w:rsidR="004D34E9">
        <w:rPr>
          <w:rFonts w:ascii="Arial" w:hAnsi="Arial" w:cs="Arial"/>
          <w:sz w:val="24"/>
          <w:szCs w:val="24"/>
        </w:rPr>
        <w:t>o</w:t>
      </w:r>
      <w:r w:rsidR="004D34E9" w:rsidRPr="004D34E9">
        <w:rPr>
          <w:rFonts w:ascii="Arial" w:hAnsi="Arial" w:cs="Arial"/>
          <w:sz w:val="24"/>
          <w:szCs w:val="24"/>
        </w:rPr>
        <w:t xml:space="preserve"> Controle </w:t>
      </w:r>
      <w:r w:rsidR="004D34E9">
        <w:rPr>
          <w:rFonts w:ascii="Arial" w:hAnsi="Arial" w:cs="Arial"/>
          <w:sz w:val="24"/>
          <w:szCs w:val="24"/>
        </w:rPr>
        <w:t>d</w:t>
      </w:r>
      <w:r w:rsidR="004D34E9" w:rsidRPr="004D34E9">
        <w:rPr>
          <w:rFonts w:ascii="Arial" w:hAnsi="Arial" w:cs="Arial"/>
          <w:sz w:val="24"/>
          <w:szCs w:val="24"/>
        </w:rPr>
        <w:t>a Dengue</w:t>
      </w:r>
      <w:r w:rsidR="004D34E9">
        <w:rPr>
          <w:rFonts w:ascii="Arial" w:hAnsi="Arial" w:cs="Arial"/>
          <w:sz w:val="24"/>
          <w:szCs w:val="24"/>
        </w:rPr>
        <w:t xml:space="preserve"> -</w:t>
      </w:r>
      <w:r w:rsidR="004D34E9" w:rsidRPr="004D34E9">
        <w:rPr>
          <w:rFonts w:ascii="Arial" w:hAnsi="Arial" w:cs="Arial"/>
          <w:sz w:val="24"/>
          <w:szCs w:val="24"/>
        </w:rPr>
        <w:t xml:space="preserve"> 2013</w:t>
      </w:r>
      <w:r w:rsidR="004D34E9" w:rsidRPr="004D34E9">
        <w:rPr>
          <w:rFonts w:ascii="Cambria Math" w:hAnsi="Cambria Math" w:cs="Cambria Math"/>
          <w:sz w:val="24"/>
          <w:szCs w:val="24"/>
        </w:rPr>
        <w:t>‐</w:t>
      </w:r>
      <w:r w:rsidR="004D34E9" w:rsidRPr="004D34E9">
        <w:rPr>
          <w:rFonts w:ascii="Arial" w:hAnsi="Arial" w:cs="Arial"/>
          <w:sz w:val="24"/>
          <w:szCs w:val="24"/>
        </w:rPr>
        <w:t>2014</w:t>
      </w:r>
      <w:r w:rsidR="004D34E9">
        <w:rPr>
          <w:rFonts w:ascii="Arial" w:hAnsi="Arial" w:cs="Arial"/>
          <w:sz w:val="24"/>
          <w:szCs w:val="24"/>
        </w:rPr>
        <w:t>?</w:t>
      </w:r>
    </w:p>
    <w:p w:rsidR="004D34E9" w:rsidRDefault="004D34E9" w:rsidP="004D3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220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4D34E9" w:rsidRDefault="004D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D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Quais medidas a </w:t>
      </w:r>
      <w:r w:rsidR="00532E5F">
        <w:rPr>
          <w:rFonts w:ascii="Arial" w:hAnsi="Arial" w:cs="Arial"/>
          <w:sz w:val="24"/>
          <w:szCs w:val="24"/>
        </w:rPr>
        <w:t xml:space="preserve">Administração </w:t>
      </w:r>
      <w:r>
        <w:rPr>
          <w:rFonts w:ascii="Arial" w:hAnsi="Arial" w:cs="Arial"/>
          <w:sz w:val="24"/>
          <w:szCs w:val="24"/>
        </w:rPr>
        <w:t xml:space="preserve">toma e/ou </w:t>
      </w:r>
      <w:r w:rsidR="00532E5F">
        <w:rPr>
          <w:rFonts w:ascii="Arial" w:hAnsi="Arial" w:cs="Arial"/>
          <w:sz w:val="24"/>
          <w:szCs w:val="24"/>
        </w:rPr>
        <w:t xml:space="preserve">tomou em 2014 para </w:t>
      </w:r>
      <w:r>
        <w:rPr>
          <w:rFonts w:ascii="Arial" w:hAnsi="Arial" w:cs="Arial"/>
          <w:sz w:val="24"/>
          <w:szCs w:val="24"/>
        </w:rPr>
        <w:t>evitar a proliferação da doença</w:t>
      </w:r>
      <w:r w:rsidR="00FF3852">
        <w:rPr>
          <w:rFonts w:ascii="Arial" w:hAnsi="Arial" w:cs="Arial"/>
          <w:sz w:val="24"/>
          <w:szCs w:val="24"/>
        </w:rPr>
        <w:t>?</w:t>
      </w:r>
    </w:p>
    <w:p w:rsidR="004D34E9" w:rsidRDefault="004D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E5F" w:rsidRDefault="004D34E9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532E5F">
        <w:rPr>
          <w:rFonts w:ascii="Arial" w:hAnsi="Arial" w:cs="Arial"/>
          <w:sz w:val="24"/>
          <w:szCs w:val="24"/>
        </w:rPr>
        <w:t>º)</w:t>
      </w:r>
      <w:proofErr w:type="gramEnd"/>
      <w:r w:rsidR="00532E5F">
        <w:rPr>
          <w:rFonts w:ascii="Arial" w:hAnsi="Arial" w:cs="Arial"/>
          <w:sz w:val="24"/>
          <w:szCs w:val="24"/>
        </w:rPr>
        <w:t xml:space="preserve"> A Administração realiza e/ou realizou em 2014 campanhas de conscientização para evitar a dengue?</w:t>
      </w:r>
    </w:p>
    <w:p w:rsidR="00532E5F" w:rsidRDefault="00532E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E5F" w:rsidRDefault="004D34E9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532E5F">
        <w:rPr>
          <w:rFonts w:ascii="Arial" w:hAnsi="Arial" w:cs="Arial"/>
          <w:sz w:val="24"/>
          <w:szCs w:val="24"/>
        </w:rPr>
        <w:t>º)</w:t>
      </w:r>
      <w:proofErr w:type="gramEnd"/>
      <w:r w:rsidR="00532E5F">
        <w:rPr>
          <w:rFonts w:ascii="Arial" w:hAnsi="Arial" w:cs="Arial"/>
          <w:sz w:val="24"/>
          <w:szCs w:val="24"/>
        </w:rPr>
        <w:t xml:space="preserve"> Qual o valor investido pela Administração em 2014</w:t>
      </w:r>
      <w:r>
        <w:rPr>
          <w:rFonts w:ascii="Arial" w:hAnsi="Arial" w:cs="Arial"/>
          <w:sz w:val="24"/>
          <w:szCs w:val="24"/>
        </w:rPr>
        <w:t xml:space="preserve"> em </w:t>
      </w:r>
      <w:r w:rsidR="00532E5F">
        <w:rPr>
          <w:rFonts w:ascii="Arial" w:hAnsi="Arial" w:cs="Arial"/>
          <w:sz w:val="24"/>
          <w:szCs w:val="24"/>
        </w:rPr>
        <w:t>campanhas de conscientização para evitar a dengue?</w:t>
      </w:r>
    </w:p>
    <w:p w:rsidR="00532E5F" w:rsidRDefault="00532E5F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E5F" w:rsidRDefault="004D34E9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532E5F">
        <w:rPr>
          <w:rFonts w:ascii="Arial" w:hAnsi="Arial" w:cs="Arial"/>
          <w:sz w:val="24"/>
          <w:szCs w:val="24"/>
        </w:rPr>
        <w:t>º)</w:t>
      </w:r>
      <w:proofErr w:type="gramEnd"/>
      <w:r w:rsidR="00532E5F">
        <w:rPr>
          <w:rFonts w:ascii="Arial" w:hAnsi="Arial" w:cs="Arial"/>
          <w:sz w:val="24"/>
          <w:szCs w:val="24"/>
        </w:rPr>
        <w:t xml:space="preserve"> Os imóveis fechados (para aluguel, imóveis de temporada) estão sendo vistoriados pela Administração em 2014?</w:t>
      </w:r>
    </w:p>
    <w:p w:rsidR="00532E5F" w:rsidRDefault="00532E5F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E5F" w:rsidRDefault="004D34E9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9</w:t>
      </w:r>
      <w:r w:rsidR="00532E5F">
        <w:rPr>
          <w:rFonts w:ascii="Arial" w:hAnsi="Arial" w:cs="Arial"/>
          <w:sz w:val="24"/>
          <w:szCs w:val="24"/>
        </w:rPr>
        <w:t>º)</w:t>
      </w:r>
      <w:proofErr w:type="gramEnd"/>
      <w:r w:rsidR="00532E5F">
        <w:rPr>
          <w:rFonts w:ascii="Arial" w:hAnsi="Arial" w:cs="Arial"/>
          <w:sz w:val="24"/>
          <w:szCs w:val="24"/>
        </w:rPr>
        <w:t xml:space="preserve"> Quais medidas a Administração adotou e/ou pretende adotar para vistoriar os imóveis fechados em busca de criadouros?</w:t>
      </w:r>
    </w:p>
    <w:p w:rsidR="00532E5F" w:rsidRDefault="00532E5F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E5F" w:rsidRDefault="004D34E9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532E5F">
        <w:rPr>
          <w:rFonts w:ascii="Arial" w:hAnsi="Arial" w:cs="Arial"/>
          <w:sz w:val="24"/>
          <w:szCs w:val="24"/>
        </w:rPr>
        <w:t>º)</w:t>
      </w:r>
      <w:proofErr w:type="gramEnd"/>
      <w:r w:rsidR="00532E5F">
        <w:rPr>
          <w:rFonts w:ascii="Arial" w:hAnsi="Arial" w:cs="Arial"/>
          <w:sz w:val="24"/>
          <w:szCs w:val="24"/>
        </w:rPr>
        <w:t xml:space="preserve"> Quantos agentes atuam na orientação porta-a-porta, visitando munícipes, com o objetivo de orientar sobre os perigos da dengue?</w:t>
      </w:r>
    </w:p>
    <w:p w:rsidR="00532E5F" w:rsidRDefault="00532E5F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E5F" w:rsidRDefault="004D34E9" w:rsidP="00532E5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</w:t>
      </w:r>
      <w:r w:rsidR="00532E5F">
        <w:rPr>
          <w:rFonts w:ascii="Arial" w:hAnsi="Arial" w:cs="Arial"/>
          <w:sz w:val="24"/>
          <w:szCs w:val="24"/>
        </w:rPr>
        <w:t>º)</w:t>
      </w:r>
      <w:proofErr w:type="gramEnd"/>
      <w:r w:rsidR="00532E5F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532E5F" w:rsidRDefault="00532E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532E5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 cada vez mais alarmante a quantidade de casos de dengue registrados em Santa Bárbara d’Oeste. Entre 1º de janeiro a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de fevereiro de </w:t>
      </w:r>
      <w:r w:rsidRPr="00532E5F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, </w:t>
      </w:r>
      <w:r w:rsidR="004D34E9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am 54 pessoas doentes. Este número é 184% maior que o verificado no mesmo período do ano passado, quando </w:t>
      </w:r>
      <w:r w:rsidRPr="00532E5F">
        <w:rPr>
          <w:rFonts w:ascii="Arial" w:hAnsi="Arial" w:cs="Arial"/>
        </w:rPr>
        <w:t>foram 19 infectados. Em 2013</w:t>
      </w:r>
      <w:r w:rsidR="004D34E9">
        <w:rPr>
          <w:rFonts w:ascii="Arial" w:hAnsi="Arial" w:cs="Arial"/>
        </w:rPr>
        <w:t xml:space="preserve">, </w:t>
      </w:r>
      <w:r w:rsidRPr="00532E5F">
        <w:rPr>
          <w:rFonts w:ascii="Arial" w:hAnsi="Arial" w:cs="Arial"/>
        </w:rPr>
        <w:t>o município registrou 518 casos positivos de dengue.</w:t>
      </w:r>
      <w:r w:rsidR="00FF3852">
        <w:rPr>
          <w:rFonts w:ascii="Arial" w:hAnsi="Arial" w:cs="Arial"/>
        </w:rPr>
        <w:t xml:space="preserve">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50" w:rsidRDefault="00EF6350">
      <w:r>
        <w:separator/>
      </w:r>
    </w:p>
  </w:endnote>
  <w:endnote w:type="continuationSeparator" w:id="0">
    <w:p w:rsidR="00EF6350" w:rsidRDefault="00EF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50" w:rsidRDefault="00EF6350">
      <w:r>
        <w:separator/>
      </w:r>
    </w:p>
  </w:footnote>
  <w:footnote w:type="continuationSeparator" w:id="0">
    <w:p w:rsidR="00EF6350" w:rsidRDefault="00EF6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63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F635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004155c8644a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4D34E9"/>
    <w:rsid w:val="00520357"/>
    <w:rsid w:val="00532E5F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CD613B"/>
    <w:rsid w:val="00CF7F49"/>
    <w:rsid w:val="00D26CB3"/>
    <w:rsid w:val="00DF5F0F"/>
    <w:rsid w:val="00E903BB"/>
    <w:rsid w:val="00EB7D7D"/>
    <w:rsid w:val="00EE7983"/>
    <w:rsid w:val="00EF6350"/>
    <w:rsid w:val="00F16623"/>
    <w:rsid w:val="00F84E31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646947-1c7a-4357-a2ef-b3ee398600ca.png" Id="R3996d213e31b48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646947-1c7a-4357-a2ef-b3ee398600ca.png" Id="Ra0004155c8644a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2014-02-27T17:32:00Z</dcterms:modified>
</cp:coreProperties>
</file>