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BB1A19">
        <w:rPr>
          <w:rFonts w:ascii="Arial" w:hAnsi="Arial" w:cs="Arial"/>
          <w:sz w:val="24"/>
          <w:szCs w:val="24"/>
        </w:rPr>
        <w:t xml:space="preserve">Avenida </w:t>
      </w:r>
      <w:proofErr w:type="spellStart"/>
      <w:r w:rsidR="00BB1A19">
        <w:rPr>
          <w:rFonts w:ascii="Arial" w:hAnsi="Arial" w:cs="Arial"/>
          <w:sz w:val="24"/>
          <w:szCs w:val="24"/>
        </w:rPr>
        <w:t>Antonio</w:t>
      </w:r>
      <w:proofErr w:type="spellEnd"/>
      <w:r w:rsidR="00BB1A19">
        <w:rPr>
          <w:rFonts w:ascii="Arial" w:hAnsi="Arial" w:cs="Arial"/>
          <w:sz w:val="24"/>
          <w:szCs w:val="24"/>
        </w:rPr>
        <w:t xml:space="preserve"> Pedroso</w:t>
      </w:r>
      <w:r w:rsidRPr="00F75516">
        <w:rPr>
          <w:rFonts w:ascii="Arial" w:hAnsi="Arial" w:cs="Arial"/>
          <w:sz w:val="24"/>
          <w:szCs w:val="24"/>
        </w:rPr>
        <w:t xml:space="preserve">, nº </w:t>
      </w:r>
      <w:r w:rsidR="00BB1A19">
        <w:rPr>
          <w:rFonts w:ascii="Arial" w:hAnsi="Arial" w:cs="Arial"/>
          <w:sz w:val="24"/>
          <w:szCs w:val="24"/>
        </w:rPr>
        <w:t>2763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BB1A19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BB1A19">
        <w:rPr>
          <w:rFonts w:ascii="Arial" w:hAnsi="Arial" w:cs="Arial"/>
          <w:sz w:val="24"/>
          <w:szCs w:val="24"/>
        </w:rPr>
        <w:t xml:space="preserve">Avenida </w:t>
      </w:r>
      <w:proofErr w:type="spellStart"/>
      <w:r w:rsidR="00BB1A19">
        <w:rPr>
          <w:rFonts w:ascii="Arial" w:hAnsi="Arial" w:cs="Arial"/>
          <w:sz w:val="24"/>
          <w:szCs w:val="24"/>
        </w:rPr>
        <w:t>Antonio</w:t>
      </w:r>
      <w:proofErr w:type="spellEnd"/>
      <w:r w:rsidR="00BB1A19">
        <w:rPr>
          <w:rFonts w:ascii="Arial" w:hAnsi="Arial" w:cs="Arial"/>
          <w:sz w:val="24"/>
          <w:szCs w:val="24"/>
        </w:rPr>
        <w:t xml:space="preserve"> Pedroso</w:t>
      </w:r>
      <w:r w:rsidRPr="00F75516">
        <w:rPr>
          <w:rFonts w:ascii="Arial" w:hAnsi="Arial" w:cs="Arial"/>
          <w:bCs/>
          <w:sz w:val="24"/>
          <w:szCs w:val="24"/>
        </w:rPr>
        <w:t xml:space="preserve">, defronte ao nº </w:t>
      </w:r>
      <w:r w:rsidR="00BB1A19">
        <w:rPr>
          <w:rFonts w:ascii="Arial" w:hAnsi="Arial" w:cs="Arial"/>
          <w:sz w:val="24"/>
          <w:szCs w:val="24"/>
        </w:rPr>
        <w:t>2763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BB1A19">
        <w:rPr>
          <w:rFonts w:ascii="Arial" w:hAnsi="Arial" w:cs="Arial"/>
          <w:sz w:val="24"/>
          <w:szCs w:val="24"/>
        </w:rPr>
        <w:t>Planalto do Sol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27 de fevereiro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F7" w:rsidRDefault="00A125F7">
      <w:r>
        <w:separator/>
      </w:r>
    </w:p>
  </w:endnote>
  <w:endnote w:type="continuationSeparator" w:id="0">
    <w:p w:rsidR="00A125F7" w:rsidRDefault="00A1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F7" w:rsidRDefault="00A125F7">
      <w:r>
        <w:separator/>
      </w:r>
    </w:p>
  </w:footnote>
  <w:footnote w:type="continuationSeparator" w:id="0">
    <w:p w:rsidR="00A125F7" w:rsidRDefault="00A12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25F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125F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aaee80b67a46d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F196D"/>
    <w:rsid w:val="00A125F7"/>
    <w:rsid w:val="00A232F3"/>
    <w:rsid w:val="00A35AE9"/>
    <w:rsid w:val="00A71CAF"/>
    <w:rsid w:val="00A9035B"/>
    <w:rsid w:val="00AE702A"/>
    <w:rsid w:val="00BB1A19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1a03b2-6cf7-4595-b769-ffd98b1e0fdb.png" Id="Re07f0fabe95040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61a03b2-6cf7-4595-b769-ffd98b1e0fdb.png" Id="R04aaee80b67a46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11</cp:revision>
  <cp:lastPrinted>2013-01-24T12:50:00Z</cp:lastPrinted>
  <dcterms:created xsi:type="dcterms:W3CDTF">2014-01-14T16:57:00Z</dcterms:created>
  <dcterms:modified xsi:type="dcterms:W3CDTF">2014-02-27T14:23:00Z</dcterms:modified>
</cp:coreProperties>
</file>