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F74DE6">
        <w:rPr>
          <w:rFonts w:ascii="Arial" w:hAnsi="Arial" w:cs="Arial"/>
          <w:sz w:val="24"/>
          <w:szCs w:val="24"/>
        </w:rPr>
        <w:t>Rua</w:t>
      </w:r>
      <w:r w:rsidR="00951A93">
        <w:rPr>
          <w:rFonts w:ascii="Arial" w:hAnsi="Arial" w:cs="Arial"/>
          <w:sz w:val="24"/>
          <w:szCs w:val="24"/>
        </w:rPr>
        <w:t xml:space="preserve"> Lindóia,</w:t>
      </w:r>
      <w:r w:rsidR="00F74DE6">
        <w:rPr>
          <w:rFonts w:ascii="Arial" w:hAnsi="Arial" w:cs="Arial"/>
          <w:sz w:val="24"/>
          <w:szCs w:val="24"/>
        </w:rPr>
        <w:t xml:space="preserve"> próximo ao número </w:t>
      </w:r>
      <w:r w:rsidR="00951A93">
        <w:rPr>
          <w:rFonts w:ascii="Arial" w:hAnsi="Arial" w:cs="Arial"/>
          <w:sz w:val="24"/>
          <w:szCs w:val="24"/>
        </w:rPr>
        <w:t>156</w:t>
      </w:r>
      <w:r w:rsidR="00F74DE6">
        <w:rPr>
          <w:rFonts w:ascii="Arial" w:hAnsi="Arial" w:cs="Arial"/>
          <w:sz w:val="24"/>
          <w:szCs w:val="24"/>
        </w:rPr>
        <w:t xml:space="preserve">, no bairro </w:t>
      </w:r>
      <w:r w:rsidR="00951A93">
        <w:rPr>
          <w:rFonts w:ascii="Arial" w:hAnsi="Arial" w:cs="Arial"/>
          <w:sz w:val="24"/>
          <w:szCs w:val="24"/>
        </w:rPr>
        <w:t>Santa Rosa</w:t>
      </w:r>
      <w:r w:rsidR="00F74DE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951A93">
        <w:rPr>
          <w:rFonts w:ascii="Arial" w:hAnsi="Arial" w:cs="Arial"/>
          <w:sz w:val="24"/>
          <w:szCs w:val="24"/>
        </w:rPr>
        <w:t>na Rua Lindóia, próximo ao número 156, no bairro Santa Rosa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51A93">
        <w:rPr>
          <w:rFonts w:ascii="Arial" w:hAnsi="Arial" w:cs="Arial"/>
          <w:sz w:val="24"/>
          <w:szCs w:val="24"/>
        </w:rPr>
        <w:t>24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51A93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FB" w:rsidRDefault="006B31FB">
      <w:r>
        <w:separator/>
      </w:r>
    </w:p>
  </w:endnote>
  <w:endnote w:type="continuationSeparator" w:id="0">
    <w:p w:rsidR="006B31FB" w:rsidRDefault="006B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FB" w:rsidRDefault="006B31FB">
      <w:r>
        <w:separator/>
      </w:r>
    </w:p>
  </w:footnote>
  <w:footnote w:type="continuationSeparator" w:id="0">
    <w:p w:rsidR="006B31FB" w:rsidRDefault="006B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c9ee0c52594d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6B31FB"/>
    <w:rsid w:val="00705ABB"/>
    <w:rsid w:val="007B5DCF"/>
    <w:rsid w:val="008A02AF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af67d5-3e46-4e33-bc99-b45dcbf07fe9.png" Id="R1a8f3585ace8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af67d5-3e46-4e33-bc99-b45dcbf07fe9.png" Id="Ra5c9ee0c52594d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2014-02-24T18:57:00Z</dcterms:created>
  <dcterms:modified xsi:type="dcterms:W3CDTF">2014-02-24T18:57:00Z</dcterms:modified>
</cp:coreProperties>
</file>