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6528F4">
        <w:rPr>
          <w:rFonts w:ascii="Arial" w:hAnsi="Arial" w:cs="Arial"/>
          <w:sz w:val="24"/>
          <w:szCs w:val="24"/>
        </w:rPr>
        <w:t>o Municipal a</w:t>
      </w:r>
      <w:r w:rsidR="00F1395D">
        <w:rPr>
          <w:rFonts w:ascii="Arial" w:hAnsi="Arial" w:cs="Arial"/>
          <w:sz w:val="24"/>
          <w:szCs w:val="24"/>
        </w:rPr>
        <w:t xml:space="preserve"> execução d</w:t>
      </w:r>
      <w:r w:rsidR="00EC026B">
        <w:rPr>
          <w:rFonts w:ascii="Arial" w:hAnsi="Arial" w:cs="Arial"/>
          <w:sz w:val="24"/>
          <w:szCs w:val="24"/>
        </w:rPr>
        <w:t xml:space="preserve">e serviços de limpeza do mato alto em calçada entre as ruas Minas </w:t>
      </w:r>
      <w:proofErr w:type="gramStart"/>
      <w:r w:rsidR="00EC026B">
        <w:rPr>
          <w:rFonts w:ascii="Arial" w:hAnsi="Arial" w:cs="Arial"/>
          <w:sz w:val="24"/>
          <w:szCs w:val="24"/>
        </w:rPr>
        <w:t>Gerais, Ceará e João Benedito</w:t>
      </w:r>
      <w:proofErr w:type="gramEnd"/>
      <w:r w:rsidR="00EC026B">
        <w:rPr>
          <w:rFonts w:ascii="Arial" w:hAnsi="Arial" w:cs="Arial"/>
          <w:sz w:val="24"/>
          <w:szCs w:val="24"/>
        </w:rPr>
        <w:t xml:space="preserve"> de Oliveira, na Vila Brasil.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 xml:space="preserve">a </w:t>
      </w:r>
      <w:r w:rsidR="00F1395D">
        <w:rPr>
          <w:rFonts w:ascii="Arial" w:hAnsi="Arial" w:cs="Arial"/>
          <w:bCs/>
          <w:sz w:val="24"/>
          <w:szCs w:val="24"/>
        </w:rPr>
        <w:t>exe</w:t>
      </w:r>
      <w:r w:rsidR="00EC026B">
        <w:rPr>
          <w:rFonts w:ascii="Arial" w:hAnsi="Arial" w:cs="Arial"/>
          <w:bCs/>
          <w:sz w:val="24"/>
          <w:szCs w:val="24"/>
        </w:rPr>
        <w:t>cução de serviços de limpeza do mato alto em calçada entre as ruas Minas Gerais, Ceará e João Benedito de Oliveira, na Vila Brasil.</w:t>
      </w:r>
    </w:p>
    <w:p w:rsidR="00F1395D" w:rsidRDefault="00F1395D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EC026B">
        <w:rPr>
          <w:rFonts w:ascii="Arial" w:hAnsi="Arial" w:cs="Arial"/>
          <w:sz w:val="24"/>
          <w:szCs w:val="24"/>
        </w:rPr>
        <w:t xml:space="preserve">Moradores do bairro reivindicam providências urgentes da Administração Municipal quanto à limpeza de calçada com </w:t>
      </w:r>
      <w:proofErr w:type="gramStart"/>
      <w:r w:rsidR="00EC026B">
        <w:rPr>
          <w:rFonts w:ascii="Arial" w:hAnsi="Arial" w:cs="Arial"/>
          <w:sz w:val="24"/>
          <w:szCs w:val="24"/>
        </w:rPr>
        <w:t>mato alto entre as ruas Minas Gerais</w:t>
      </w:r>
      <w:proofErr w:type="gramEnd"/>
      <w:r w:rsidR="00EC026B">
        <w:rPr>
          <w:rFonts w:ascii="Arial" w:hAnsi="Arial" w:cs="Arial"/>
          <w:sz w:val="24"/>
          <w:szCs w:val="24"/>
        </w:rPr>
        <w:t xml:space="preserve">, Ceará e João Benedito de Oliveira, na Vila Brasil. O mato alto bloqueia a passagem de pedestres no passeio público. 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26B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f497f3654d740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ontrol" Target="activeX/activeX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ontrol" Target="activeX/activeX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wmf" Id="rId10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header" Target="header1.xml" Id="rId14" /><Relationship Type="http://schemas.openxmlformats.org/officeDocument/2006/relationships/image" Target="/word/media/aa9f2314-1934-486d-9f3c-c869f86814ed.png" Id="Rb6b03b2551494d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aa9f2314-1934-486d-9f3c-c869f86814ed.png" Id="Ref497f3654d740f0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2014-02-19T16:57:00Z</cp:lastPrinted>
  <dcterms:created xsi:type="dcterms:W3CDTF">2014-02-24T17:27:00Z</dcterms:created>
  <dcterms:modified xsi:type="dcterms:W3CDTF">2014-02-24T17:27:00Z</dcterms:modified>
</cp:coreProperties>
</file>