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9" w:rsidRPr="00284949" w:rsidRDefault="00284949" w:rsidP="00284949">
      <w:pPr>
        <w:jc w:val="center"/>
        <w:rPr>
          <w:rFonts w:ascii="Arial Rounded MT Bold" w:hAnsi="Arial Rounded MT Bold"/>
          <w:sz w:val="23"/>
          <w:szCs w:val="23"/>
        </w:rPr>
      </w:pPr>
      <w:bookmarkStart w:id="0" w:name="_GoBack"/>
      <w:bookmarkEnd w:id="0"/>
      <w:r w:rsidRPr="00284949">
        <w:rPr>
          <w:rFonts w:ascii="Arial Rounded MT Bold" w:hAnsi="Arial Rounded MT Bold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84949">
        <w:rPr>
          <w:rFonts w:ascii="Arial Rounded MT Bold" w:hAnsi="Arial Rounded MT Bold"/>
          <w:sz w:val="23"/>
          <w:szCs w:val="23"/>
        </w:rPr>
        <w:t>Câmara Municipal de Santa Bárbara d’Oeste</w:t>
      </w:r>
    </w:p>
    <w:p w:rsidR="00284949" w:rsidRPr="00284949" w:rsidRDefault="00284949" w:rsidP="00284949">
      <w:pPr>
        <w:jc w:val="center"/>
        <w:rPr>
          <w:rFonts w:ascii="Arial Rounded MT Bold" w:hAnsi="Arial Rounded MT Bold"/>
          <w:sz w:val="23"/>
          <w:szCs w:val="23"/>
        </w:rPr>
      </w:pPr>
      <w:r w:rsidRPr="00284949">
        <w:rPr>
          <w:rFonts w:ascii="Arial Rounded MT Bold" w:hAnsi="Arial Rounded MT Bold"/>
          <w:sz w:val="23"/>
          <w:szCs w:val="23"/>
        </w:rPr>
        <w:t>“Palácio 15 de Junho”</w:t>
      </w:r>
    </w:p>
    <w:p w:rsidR="00284949" w:rsidRPr="00284949" w:rsidRDefault="00284949" w:rsidP="00284949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3"/>
          <w:szCs w:val="23"/>
        </w:rPr>
      </w:pPr>
    </w:p>
    <w:p w:rsidR="00284949" w:rsidRPr="00284949" w:rsidRDefault="00284949" w:rsidP="00284949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3"/>
          <w:szCs w:val="23"/>
        </w:rPr>
      </w:pPr>
      <w:r w:rsidRPr="00284949">
        <w:rPr>
          <w:rFonts w:ascii="Arial Rounded MT Bold" w:hAnsi="Arial Rounded MT Bold"/>
          <w:sz w:val="23"/>
          <w:szCs w:val="23"/>
        </w:rPr>
        <w:t>Gabinete do Vereador Zeca Gonçalves – Partido Verde</w:t>
      </w:r>
    </w:p>
    <w:p w:rsidR="00284949" w:rsidRPr="00284949" w:rsidRDefault="00284949" w:rsidP="00284949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  <w:sz w:val="23"/>
          <w:szCs w:val="23"/>
        </w:rPr>
      </w:pPr>
      <w:r w:rsidRPr="00284949">
        <w:rPr>
          <w:rFonts w:ascii="Arial Rounded MT Bold" w:hAnsi="Arial Rounded MT Bold"/>
          <w:sz w:val="23"/>
          <w:szCs w:val="23"/>
        </w:rPr>
        <w:t>PABX (19) 3459-8900 - www.zecadopv.rg3.net</w:t>
      </w:r>
    </w:p>
    <w:p w:rsidR="00284949" w:rsidRPr="00284949" w:rsidRDefault="00284949" w:rsidP="00284949">
      <w:pPr>
        <w:pStyle w:val="Ttulo"/>
        <w:rPr>
          <w:rFonts w:ascii="Arial" w:hAnsi="Arial" w:cs="Arial"/>
          <w:b w:val="0"/>
          <w:sz w:val="23"/>
          <w:szCs w:val="23"/>
        </w:rPr>
      </w:pPr>
    </w:p>
    <w:p w:rsidR="00284949" w:rsidRPr="00284949" w:rsidRDefault="00284949" w:rsidP="00284949">
      <w:pPr>
        <w:pStyle w:val="Ttulo"/>
        <w:rPr>
          <w:rFonts w:ascii="Arial" w:hAnsi="Arial" w:cs="Arial"/>
          <w:b w:val="0"/>
          <w:sz w:val="23"/>
          <w:szCs w:val="23"/>
        </w:rPr>
      </w:pPr>
      <w:r w:rsidRPr="00284949">
        <w:rPr>
          <w:rFonts w:ascii="Arial" w:hAnsi="Arial" w:cs="Arial"/>
          <w:b w:val="0"/>
          <w:sz w:val="23"/>
          <w:szCs w:val="23"/>
        </w:rPr>
        <w:t>REQUERIMENTO Nº_022/2011</w:t>
      </w:r>
    </w:p>
    <w:p w:rsidR="00284949" w:rsidRDefault="00284949" w:rsidP="00284949">
      <w:pPr>
        <w:pStyle w:val="Subttulo"/>
        <w:spacing w:line="240" w:lineRule="auto"/>
        <w:rPr>
          <w:rFonts w:ascii="Arial" w:hAnsi="Arial"/>
          <w:b w:val="0"/>
          <w:sz w:val="23"/>
          <w:szCs w:val="23"/>
        </w:rPr>
      </w:pPr>
      <w:r w:rsidRPr="00284949">
        <w:rPr>
          <w:rFonts w:ascii="Arial" w:hAnsi="Arial"/>
          <w:b w:val="0"/>
          <w:sz w:val="23"/>
          <w:szCs w:val="23"/>
        </w:rPr>
        <w:t>De Informações</w:t>
      </w:r>
    </w:p>
    <w:p w:rsidR="00284949" w:rsidRPr="00284949" w:rsidRDefault="00284949" w:rsidP="00284949">
      <w:pPr>
        <w:pStyle w:val="Subttulo"/>
        <w:spacing w:line="240" w:lineRule="auto"/>
        <w:rPr>
          <w:rFonts w:ascii="Arial" w:hAnsi="Arial"/>
          <w:b w:val="0"/>
          <w:sz w:val="23"/>
          <w:szCs w:val="23"/>
        </w:rPr>
      </w:pPr>
    </w:p>
    <w:p w:rsidR="00284949" w:rsidRPr="00284949" w:rsidRDefault="00284949" w:rsidP="00284949">
      <w:pPr>
        <w:pStyle w:val="Recuodecorpodetexto"/>
        <w:ind w:left="4320"/>
        <w:rPr>
          <w:rFonts w:ascii="Arial" w:hAnsi="Arial" w:cs="Arial"/>
          <w:i/>
          <w:iCs/>
          <w:sz w:val="23"/>
          <w:szCs w:val="23"/>
        </w:rPr>
      </w:pPr>
      <w:r w:rsidRPr="00284949">
        <w:rPr>
          <w:rFonts w:ascii="Arial" w:hAnsi="Arial" w:cs="Arial"/>
          <w:i/>
          <w:iCs/>
          <w:sz w:val="23"/>
          <w:szCs w:val="23"/>
        </w:rPr>
        <w:t>“Quanto á previsão de serviço de reparo e manutenção no parque infantil de madeira, localizado no Conjunto dos Trabalhadores em nossa cidade”.</w:t>
      </w:r>
    </w:p>
    <w:p w:rsidR="00284949" w:rsidRPr="00284949" w:rsidRDefault="00284949" w:rsidP="00284949">
      <w:pPr>
        <w:ind w:firstLine="1425"/>
        <w:jc w:val="both"/>
        <w:rPr>
          <w:rFonts w:ascii="Arial" w:hAnsi="Arial" w:cs="Arial"/>
          <w:sz w:val="23"/>
          <w:szCs w:val="23"/>
        </w:rPr>
      </w:pPr>
      <w:r w:rsidRPr="00284949">
        <w:rPr>
          <w:rFonts w:ascii="Arial" w:hAnsi="Arial" w:cs="Arial"/>
          <w:b/>
          <w:bCs/>
          <w:sz w:val="23"/>
          <w:szCs w:val="23"/>
        </w:rPr>
        <w:t>Considerando-se</w:t>
      </w:r>
      <w:r w:rsidRPr="00284949">
        <w:rPr>
          <w:rFonts w:ascii="Arial" w:hAnsi="Arial" w:cs="Arial"/>
          <w:sz w:val="23"/>
          <w:szCs w:val="23"/>
        </w:rPr>
        <w:t xml:space="preserve"> que, este vereador vem sendo procurado constantemente por munícipes, freqüentadores, e usuários, deste aparelho publico, solicitando providencias quanto ao </w:t>
      </w:r>
      <w:r w:rsidRPr="00284949">
        <w:rPr>
          <w:rFonts w:ascii="Arial" w:hAnsi="Arial" w:cs="Arial"/>
          <w:i/>
          <w:iCs/>
          <w:sz w:val="23"/>
          <w:szCs w:val="23"/>
        </w:rPr>
        <w:t>serviço de reparo e manutenção</w:t>
      </w:r>
      <w:r w:rsidRPr="00284949">
        <w:rPr>
          <w:rFonts w:ascii="Arial" w:hAnsi="Arial" w:cs="Arial"/>
          <w:sz w:val="23"/>
          <w:szCs w:val="23"/>
        </w:rPr>
        <w:t>;</w:t>
      </w:r>
    </w:p>
    <w:p w:rsidR="00284949" w:rsidRPr="00284949" w:rsidRDefault="00284949" w:rsidP="00284949">
      <w:pPr>
        <w:jc w:val="both"/>
        <w:rPr>
          <w:rFonts w:ascii="Arial" w:hAnsi="Arial" w:cs="Arial"/>
          <w:sz w:val="23"/>
          <w:szCs w:val="23"/>
        </w:rPr>
      </w:pPr>
    </w:p>
    <w:p w:rsidR="00284949" w:rsidRPr="00284949" w:rsidRDefault="00284949" w:rsidP="0028494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284949">
        <w:rPr>
          <w:rFonts w:ascii="Arial" w:hAnsi="Arial" w:cs="Arial"/>
          <w:b/>
          <w:bCs/>
          <w:sz w:val="23"/>
          <w:szCs w:val="23"/>
        </w:rPr>
        <w:t>REQUEIRO</w:t>
      </w:r>
      <w:r w:rsidRPr="00284949">
        <w:rPr>
          <w:rFonts w:ascii="Arial" w:hAnsi="Arial" w:cs="Arial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284949" w:rsidRPr="00284949" w:rsidRDefault="00284949" w:rsidP="0028494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84949" w:rsidRPr="00284949" w:rsidRDefault="00284949" w:rsidP="00284949">
      <w:pPr>
        <w:pStyle w:val="Corpodetexto"/>
        <w:spacing w:line="240" w:lineRule="auto"/>
        <w:rPr>
          <w:rFonts w:ascii="Arial" w:hAnsi="Arial" w:cs="Arial"/>
          <w:sz w:val="23"/>
          <w:szCs w:val="23"/>
        </w:rPr>
      </w:pPr>
      <w:r w:rsidRPr="00284949">
        <w:rPr>
          <w:rFonts w:ascii="Arial" w:hAnsi="Arial" w:cs="Arial"/>
          <w:b w:val="0"/>
          <w:bCs w:val="0"/>
          <w:sz w:val="23"/>
          <w:szCs w:val="23"/>
        </w:rPr>
        <w:t>1</w:t>
      </w:r>
      <w:r w:rsidRPr="00284949">
        <w:rPr>
          <w:rFonts w:ascii="Arial" w:hAnsi="Arial" w:cs="Arial"/>
          <w:sz w:val="23"/>
          <w:szCs w:val="23"/>
        </w:rPr>
        <w:t xml:space="preserve"> – </w:t>
      </w:r>
      <w:r w:rsidRPr="00284949">
        <w:rPr>
          <w:rFonts w:ascii="Arial" w:hAnsi="Arial" w:cs="Arial"/>
          <w:b w:val="0"/>
          <w:sz w:val="23"/>
          <w:szCs w:val="23"/>
        </w:rPr>
        <w:t>É de conhecimento desta administração o péssimo estado de conservação deste equipamento publico?</w:t>
      </w:r>
    </w:p>
    <w:p w:rsidR="00284949" w:rsidRPr="00284949" w:rsidRDefault="00284949" w:rsidP="00284949">
      <w:pPr>
        <w:pStyle w:val="Corpodetexto"/>
        <w:spacing w:line="240" w:lineRule="auto"/>
        <w:rPr>
          <w:rFonts w:ascii="Arial" w:hAnsi="Arial" w:cs="Arial"/>
          <w:sz w:val="23"/>
          <w:szCs w:val="23"/>
        </w:rPr>
      </w:pPr>
    </w:p>
    <w:p w:rsidR="00284949" w:rsidRPr="00284949" w:rsidRDefault="00284949" w:rsidP="00284949">
      <w:pPr>
        <w:rPr>
          <w:rFonts w:ascii="Arial" w:hAnsi="Arial" w:cs="Arial"/>
          <w:sz w:val="23"/>
          <w:szCs w:val="23"/>
        </w:rPr>
      </w:pPr>
      <w:r w:rsidRPr="00284949">
        <w:rPr>
          <w:rFonts w:ascii="Arial" w:hAnsi="Arial" w:cs="Arial"/>
          <w:sz w:val="23"/>
          <w:szCs w:val="23"/>
        </w:rPr>
        <w:t>2 – Caso negativo, informar ao setor competente para que agende tal serviço.</w:t>
      </w:r>
    </w:p>
    <w:p w:rsidR="00284949" w:rsidRPr="00284949" w:rsidRDefault="00284949" w:rsidP="00284949">
      <w:pPr>
        <w:rPr>
          <w:rFonts w:ascii="Arial" w:hAnsi="Arial" w:cs="Arial"/>
          <w:sz w:val="23"/>
          <w:szCs w:val="23"/>
        </w:rPr>
      </w:pPr>
    </w:p>
    <w:p w:rsidR="00284949" w:rsidRPr="00284949" w:rsidRDefault="00284949" w:rsidP="00284949">
      <w:pPr>
        <w:pStyle w:val="Corpodetexto"/>
        <w:spacing w:line="240" w:lineRule="auto"/>
        <w:rPr>
          <w:rFonts w:ascii="Arial" w:hAnsi="Arial" w:cs="Arial"/>
          <w:b w:val="0"/>
          <w:sz w:val="23"/>
          <w:szCs w:val="23"/>
        </w:rPr>
      </w:pPr>
      <w:r w:rsidRPr="00284949">
        <w:rPr>
          <w:rFonts w:ascii="Arial" w:hAnsi="Arial" w:cs="Arial"/>
          <w:b w:val="0"/>
          <w:sz w:val="23"/>
          <w:szCs w:val="23"/>
        </w:rPr>
        <w:t>3</w:t>
      </w:r>
      <w:r w:rsidRPr="00284949">
        <w:rPr>
          <w:rFonts w:ascii="Arial" w:hAnsi="Arial" w:cs="Arial"/>
          <w:sz w:val="23"/>
          <w:szCs w:val="23"/>
        </w:rPr>
        <w:t xml:space="preserve"> – </w:t>
      </w:r>
      <w:r w:rsidRPr="00284949">
        <w:rPr>
          <w:rFonts w:ascii="Arial" w:hAnsi="Arial" w:cs="Arial"/>
          <w:b w:val="0"/>
          <w:sz w:val="23"/>
          <w:szCs w:val="23"/>
        </w:rPr>
        <w:t>Quando se dará o início dos serviços de reparo?</w:t>
      </w:r>
    </w:p>
    <w:p w:rsidR="00284949" w:rsidRPr="00284949" w:rsidRDefault="00284949" w:rsidP="00284949">
      <w:pPr>
        <w:pStyle w:val="Corpodetexto"/>
        <w:spacing w:line="240" w:lineRule="auto"/>
        <w:rPr>
          <w:rFonts w:ascii="Arial" w:hAnsi="Arial" w:cs="Arial"/>
          <w:sz w:val="23"/>
          <w:szCs w:val="23"/>
        </w:rPr>
      </w:pPr>
    </w:p>
    <w:p w:rsidR="00284949" w:rsidRPr="00284949" w:rsidRDefault="00284949" w:rsidP="00284949">
      <w:pPr>
        <w:jc w:val="both"/>
        <w:rPr>
          <w:rFonts w:ascii="Arial" w:hAnsi="Arial" w:cs="Arial"/>
          <w:sz w:val="23"/>
          <w:szCs w:val="23"/>
        </w:rPr>
      </w:pPr>
      <w:r w:rsidRPr="00284949">
        <w:rPr>
          <w:rFonts w:ascii="Arial" w:hAnsi="Arial" w:cs="Arial"/>
          <w:sz w:val="23"/>
          <w:szCs w:val="23"/>
        </w:rPr>
        <w:t>4 – Outras informações que julgarem necessárias.</w:t>
      </w:r>
    </w:p>
    <w:p w:rsidR="00284949" w:rsidRPr="00284949" w:rsidRDefault="00284949" w:rsidP="00284949">
      <w:pPr>
        <w:spacing w:line="360" w:lineRule="auto"/>
        <w:ind w:firstLine="1320"/>
        <w:jc w:val="both"/>
        <w:rPr>
          <w:rFonts w:ascii="Arial" w:hAnsi="Arial" w:cs="Arial"/>
          <w:sz w:val="23"/>
          <w:szCs w:val="23"/>
        </w:rPr>
      </w:pPr>
    </w:p>
    <w:p w:rsidR="00284949" w:rsidRPr="00284949" w:rsidRDefault="00284949" w:rsidP="00284949">
      <w:pPr>
        <w:spacing w:line="360" w:lineRule="auto"/>
        <w:ind w:firstLine="1320"/>
        <w:jc w:val="both"/>
        <w:rPr>
          <w:rFonts w:ascii="Arial" w:hAnsi="Arial" w:cs="Arial"/>
          <w:sz w:val="23"/>
          <w:szCs w:val="23"/>
        </w:rPr>
      </w:pPr>
      <w:r w:rsidRPr="00284949">
        <w:rPr>
          <w:rFonts w:ascii="Arial" w:hAnsi="Arial" w:cs="Arial"/>
          <w:sz w:val="23"/>
          <w:szCs w:val="23"/>
        </w:rPr>
        <w:t>Plenário “Dr. Tancredo Neves”, em 10 de Janeiro de 2011.</w:t>
      </w:r>
    </w:p>
    <w:p w:rsidR="00284949" w:rsidRPr="00284949" w:rsidRDefault="00284949" w:rsidP="00284949">
      <w:pPr>
        <w:rPr>
          <w:rFonts w:ascii="Arial" w:hAnsi="Arial" w:cs="Arial"/>
          <w:sz w:val="23"/>
          <w:szCs w:val="23"/>
        </w:rPr>
      </w:pPr>
    </w:p>
    <w:p w:rsidR="00284949" w:rsidRPr="00284949" w:rsidRDefault="00284949" w:rsidP="00284949">
      <w:pPr>
        <w:pStyle w:val="Ttulo1"/>
        <w:spacing w:line="360" w:lineRule="auto"/>
        <w:rPr>
          <w:rFonts w:ascii="Arial" w:hAnsi="Arial" w:cs="Arial"/>
          <w:sz w:val="23"/>
          <w:szCs w:val="23"/>
        </w:rPr>
      </w:pPr>
    </w:p>
    <w:p w:rsidR="00284949" w:rsidRPr="00284949" w:rsidRDefault="00284949" w:rsidP="00284949">
      <w:pPr>
        <w:jc w:val="center"/>
        <w:rPr>
          <w:rFonts w:ascii="Arial" w:hAnsi="Arial" w:cs="Arial"/>
          <w:sz w:val="23"/>
          <w:szCs w:val="23"/>
        </w:rPr>
      </w:pPr>
      <w:r w:rsidRPr="00284949">
        <w:rPr>
          <w:rFonts w:ascii="Arial" w:hAnsi="Arial" w:cs="Arial"/>
          <w:sz w:val="23"/>
          <w:szCs w:val="23"/>
        </w:rPr>
        <w:t>JOSÉ A. A. GONÇALVES – ZECA</w:t>
      </w:r>
    </w:p>
    <w:p w:rsidR="00284949" w:rsidRPr="00284949" w:rsidRDefault="00284949" w:rsidP="00284949">
      <w:pPr>
        <w:jc w:val="center"/>
        <w:rPr>
          <w:rFonts w:ascii="Arial" w:hAnsi="Arial" w:cs="Arial"/>
          <w:sz w:val="23"/>
          <w:szCs w:val="23"/>
        </w:rPr>
      </w:pPr>
      <w:r w:rsidRPr="00284949">
        <w:rPr>
          <w:rFonts w:ascii="Arial" w:hAnsi="Arial" w:cs="Arial"/>
          <w:sz w:val="23"/>
          <w:szCs w:val="23"/>
        </w:rPr>
        <w:t>Vereador - PV</w:t>
      </w:r>
    </w:p>
    <w:p w:rsidR="009F196D" w:rsidRPr="00284949" w:rsidRDefault="009F196D" w:rsidP="00CD613B">
      <w:pPr>
        <w:rPr>
          <w:sz w:val="23"/>
          <w:szCs w:val="23"/>
        </w:rPr>
      </w:pPr>
    </w:p>
    <w:sectPr w:rsidR="009F196D" w:rsidRPr="0028494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69" w:rsidRDefault="00290869">
      <w:r>
        <w:separator/>
      </w:r>
    </w:p>
  </w:endnote>
  <w:endnote w:type="continuationSeparator" w:id="0">
    <w:p w:rsidR="00290869" w:rsidRDefault="0029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69" w:rsidRDefault="00290869">
      <w:r>
        <w:separator/>
      </w:r>
    </w:p>
  </w:footnote>
  <w:footnote w:type="continuationSeparator" w:id="0">
    <w:p w:rsidR="00290869" w:rsidRDefault="0029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4949"/>
    <w:rsid w:val="00290869"/>
    <w:rsid w:val="003D3AA8"/>
    <w:rsid w:val="004C67DE"/>
    <w:rsid w:val="006F42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8494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84949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284949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84949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284949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8494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84949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4949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28494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284949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