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60FC">
        <w:rPr>
          <w:rFonts w:ascii="Arial" w:hAnsi="Arial" w:cs="Arial"/>
          <w:sz w:val="24"/>
          <w:szCs w:val="24"/>
        </w:rPr>
        <w:t>concretar boca de lobo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7F60FC">
        <w:rPr>
          <w:rFonts w:ascii="Arial" w:hAnsi="Arial" w:cs="Arial"/>
          <w:sz w:val="24"/>
          <w:szCs w:val="24"/>
        </w:rPr>
        <w:t xml:space="preserve">do Estanho, defronte ao número 972, no bairro </w:t>
      </w:r>
      <w:proofErr w:type="spellStart"/>
      <w:r w:rsidR="007F60FC">
        <w:rPr>
          <w:rFonts w:ascii="Arial" w:hAnsi="Arial" w:cs="Arial"/>
          <w:sz w:val="24"/>
          <w:szCs w:val="24"/>
        </w:rPr>
        <w:t>Mollon</w:t>
      </w:r>
      <w:proofErr w:type="spellEnd"/>
      <w:r w:rsidR="007F60FC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</w:t>
      </w:r>
      <w:r w:rsidR="007F60FC">
        <w:rPr>
          <w:rFonts w:ascii="Arial" w:hAnsi="Arial" w:cs="Arial"/>
          <w:bCs/>
          <w:sz w:val="24"/>
          <w:szCs w:val="24"/>
        </w:rPr>
        <w:t>édio do Setor competente, seja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F60FC">
        <w:rPr>
          <w:rFonts w:ascii="Arial" w:hAnsi="Arial" w:cs="Arial"/>
          <w:sz w:val="24"/>
          <w:szCs w:val="24"/>
        </w:rPr>
        <w:t>concreta</w:t>
      </w:r>
      <w:r w:rsidR="007F60FC">
        <w:rPr>
          <w:rFonts w:ascii="Arial" w:hAnsi="Arial" w:cs="Arial"/>
          <w:sz w:val="24"/>
          <w:szCs w:val="24"/>
        </w:rPr>
        <w:t>da uma</w:t>
      </w:r>
      <w:r w:rsidR="007F60FC">
        <w:rPr>
          <w:rFonts w:ascii="Arial" w:hAnsi="Arial" w:cs="Arial"/>
          <w:sz w:val="24"/>
          <w:szCs w:val="24"/>
        </w:rPr>
        <w:t xml:space="preserve"> boca de lobo</w:t>
      </w:r>
      <w:r w:rsidR="007F60FC" w:rsidRPr="00F75516">
        <w:rPr>
          <w:rFonts w:ascii="Arial" w:hAnsi="Arial" w:cs="Arial"/>
          <w:sz w:val="24"/>
          <w:szCs w:val="24"/>
        </w:rPr>
        <w:t xml:space="preserve"> na Rua </w:t>
      </w:r>
      <w:r w:rsidR="007F60FC">
        <w:rPr>
          <w:rFonts w:ascii="Arial" w:hAnsi="Arial" w:cs="Arial"/>
          <w:sz w:val="24"/>
          <w:szCs w:val="24"/>
        </w:rPr>
        <w:t xml:space="preserve">do Estanho, defronte ao número 972, no bairro </w:t>
      </w:r>
      <w:proofErr w:type="spellStart"/>
      <w:r w:rsidR="007F60FC">
        <w:rPr>
          <w:rFonts w:ascii="Arial" w:hAnsi="Arial" w:cs="Arial"/>
          <w:sz w:val="24"/>
          <w:szCs w:val="24"/>
        </w:rPr>
        <w:t>Mollon</w:t>
      </w:r>
      <w:proofErr w:type="spellEnd"/>
      <w:r w:rsidR="007F60FC">
        <w:rPr>
          <w:rFonts w:ascii="Arial" w:hAnsi="Arial" w:cs="Arial"/>
          <w:sz w:val="24"/>
          <w:szCs w:val="24"/>
        </w:rPr>
        <w:t xml:space="preserve"> IV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F60F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no local onde munícipes solicitaram que </w:t>
      </w:r>
      <w:r>
        <w:rPr>
          <w:rFonts w:ascii="Arial" w:hAnsi="Arial" w:cs="Arial"/>
        </w:rPr>
        <w:t>a grade</w:t>
      </w:r>
      <w:r>
        <w:rPr>
          <w:rFonts w:ascii="Arial" w:hAnsi="Arial" w:cs="Arial"/>
        </w:rPr>
        <w:t xml:space="preserve"> desta boca de lobo </w:t>
      </w:r>
      <w:r>
        <w:rPr>
          <w:rFonts w:ascii="Arial" w:hAnsi="Arial" w:cs="Arial"/>
        </w:rPr>
        <w:t>fosse concretada</w:t>
      </w:r>
      <w:r>
        <w:rPr>
          <w:rFonts w:ascii="Arial" w:hAnsi="Arial" w:cs="Arial"/>
        </w:rPr>
        <w:t xml:space="preserve">, deixando abertura somente nas laterais para a passagem de água, para, </w:t>
      </w:r>
      <w:proofErr w:type="gramStart"/>
      <w:r>
        <w:rPr>
          <w:rFonts w:ascii="Arial" w:hAnsi="Arial" w:cs="Arial"/>
        </w:rPr>
        <w:t>desta forma evitar</w:t>
      </w:r>
      <w:proofErr w:type="gramEnd"/>
      <w:r>
        <w:rPr>
          <w:rFonts w:ascii="Arial" w:hAnsi="Arial" w:cs="Arial"/>
        </w:rPr>
        <w:t xml:space="preserve"> mau cheiro e acidentes, visto que a mesma se localiza próximo ao portão de saída da residência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Desta forma, solicita-se que providências sejam tomadas.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</w:t>
      </w:r>
      <w:r w:rsidR="0079017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9F196D" w:rsidRPr="007B1531" w:rsidRDefault="00A35AE9" w:rsidP="007F6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D4" w:rsidRDefault="00F975D4">
      <w:r>
        <w:separator/>
      </w:r>
    </w:p>
  </w:endnote>
  <w:endnote w:type="continuationSeparator" w:id="0">
    <w:p w:rsidR="00F975D4" w:rsidRDefault="00F9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D4" w:rsidRDefault="00F975D4">
      <w:r>
        <w:separator/>
      </w:r>
    </w:p>
  </w:footnote>
  <w:footnote w:type="continuationSeparator" w:id="0">
    <w:p w:rsidR="00F975D4" w:rsidRDefault="00F97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0171f8d1ad44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21414"/>
    <w:rsid w:val="00652883"/>
    <w:rsid w:val="00653BA6"/>
    <w:rsid w:val="00705ABB"/>
    <w:rsid w:val="00790176"/>
    <w:rsid w:val="007B1531"/>
    <w:rsid w:val="007F60FC"/>
    <w:rsid w:val="00857AF4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71CAF"/>
    <w:rsid w:val="00A9035B"/>
    <w:rsid w:val="00AE702A"/>
    <w:rsid w:val="00B53BE1"/>
    <w:rsid w:val="00CB0B9D"/>
    <w:rsid w:val="00CD613B"/>
    <w:rsid w:val="00CF7F49"/>
    <w:rsid w:val="00D02966"/>
    <w:rsid w:val="00D26CB3"/>
    <w:rsid w:val="00D52A1E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3e44b2-b89e-4b4a-a536-17666a7313b5.png" Id="R87a08522aea94e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53e44b2-b89e-4b4a-a536-17666a7313b5.png" Id="R690171f8d1ad44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E971-ED29-40A1-9F63-18025A5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2014-02-27T13:43:00Z</cp:lastPrinted>
  <dcterms:created xsi:type="dcterms:W3CDTF">2014-02-27T13:39:00Z</dcterms:created>
  <dcterms:modified xsi:type="dcterms:W3CDTF">2014-02-27T13:48:00Z</dcterms:modified>
</cp:coreProperties>
</file>