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977874">
        <w:rPr>
          <w:rFonts w:ascii="Arial" w:hAnsi="Arial" w:cs="Arial"/>
        </w:rPr>
        <w:t>834</w:t>
      </w:r>
      <w:r w:rsidRPr="00C355D1">
        <w:rPr>
          <w:rFonts w:ascii="Arial" w:hAnsi="Arial" w:cs="Arial"/>
        </w:rPr>
        <w:t>/</w:t>
      </w:r>
      <w:r w:rsidR="00977874">
        <w:rPr>
          <w:rFonts w:ascii="Arial" w:hAnsi="Arial" w:cs="Arial"/>
        </w:rPr>
        <w:t>2014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4536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Sugere ao Poder Executivo Municipal </w:t>
      </w:r>
      <w:r>
        <w:rPr>
          <w:rFonts w:ascii="Arial" w:hAnsi="Arial" w:cs="Arial"/>
          <w:sz w:val="24"/>
          <w:szCs w:val="24"/>
        </w:rPr>
        <w:t>a substituição da árvore</w:t>
      </w:r>
      <w:r w:rsidRPr="00C355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existente no passeio público da </w:t>
      </w:r>
      <w:r w:rsidRPr="00C355D1">
        <w:rPr>
          <w:rFonts w:ascii="Arial" w:hAnsi="Arial" w:cs="Arial"/>
          <w:sz w:val="24"/>
          <w:szCs w:val="24"/>
        </w:rPr>
        <w:t>Rua d</w:t>
      </w:r>
      <w:r w:rsidR="00094481">
        <w:rPr>
          <w:rFonts w:ascii="Arial" w:hAnsi="Arial" w:cs="Arial"/>
          <w:sz w:val="24"/>
          <w:szCs w:val="24"/>
        </w:rPr>
        <w:t>o Petróleo</w:t>
      </w:r>
      <w:r w:rsidRPr="00C355D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defronte à residência de </w:t>
      </w:r>
      <w:r w:rsidRPr="00C355D1">
        <w:rPr>
          <w:rFonts w:ascii="Arial" w:hAnsi="Arial" w:cs="Arial"/>
          <w:sz w:val="24"/>
          <w:szCs w:val="24"/>
        </w:rPr>
        <w:t xml:space="preserve">nº </w:t>
      </w:r>
      <w:r w:rsidR="00094481">
        <w:rPr>
          <w:rFonts w:ascii="Arial" w:hAnsi="Arial" w:cs="Arial"/>
          <w:sz w:val="24"/>
          <w:szCs w:val="24"/>
        </w:rPr>
        <w:t>338,</w:t>
      </w:r>
      <w:r w:rsidRPr="00C355D1">
        <w:rPr>
          <w:rFonts w:ascii="Arial" w:hAnsi="Arial" w:cs="Arial"/>
          <w:sz w:val="24"/>
          <w:szCs w:val="24"/>
        </w:rPr>
        <w:t xml:space="preserve"> no bairro Jardim </w:t>
      </w:r>
      <w:r w:rsidR="00094481">
        <w:rPr>
          <w:rFonts w:ascii="Arial" w:hAnsi="Arial" w:cs="Arial"/>
          <w:sz w:val="24"/>
          <w:szCs w:val="24"/>
        </w:rPr>
        <w:t>Pérola</w:t>
      </w:r>
      <w:r w:rsidRPr="00C355D1">
        <w:rPr>
          <w:rFonts w:ascii="Arial" w:hAnsi="Arial" w:cs="Arial"/>
          <w:sz w:val="24"/>
          <w:szCs w:val="24"/>
        </w:rPr>
        <w:t xml:space="preserve">. </w:t>
      </w: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C355D1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bCs/>
          <w:sz w:val="24"/>
          <w:szCs w:val="24"/>
        </w:rPr>
        <w:t>promova a extração e substituição da árvore existente no passeio público d</w:t>
      </w:r>
      <w:r w:rsidRPr="00C355D1">
        <w:rPr>
          <w:rFonts w:ascii="Arial" w:hAnsi="Arial" w:cs="Arial"/>
          <w:bCs/>
          <w:sz w:val="24"/>
          <w:szCs w:val="24"/>
        </w:rPr>
        <w:t xml:space="preserve">a </w:t>
      </w:r>
      <w:r w:rsidR="00094481" w:rsidRPr="00C355D1">
        <w:rPr>
          <w:rFonts w:ascii="Arial" w:hAnsi="Arial" w:cs="Arial"/>
          <w:sz w:val="24"/>
          <w:szCs w:val="24"/>
        </w:rPr>
        <w:t>Rua d</w:t>
      </w:r>
      <w:r w:rsidR="00094481">
        <w:rPr>
          <w:rFonts w:ascii="Arial" w:hAnsi="Arial" w:cs="Arial"/>
          <w:sz w:val="24"/>
          <w:szCs w:val="24"/>
        </w:rPr>
        <w:t>o Petróleo</w:t>
      </w:r>
      <w:r w:rsidR="00094481" w:rsidRPr="00C355D1">
        <w:rPr>
          <w:rFonts w:ascii="Arial" w:hAnsi="Arial" w:cs="Arial"/>
          <w:sz w:val="24"/>
          <w:szCs w:val="24"/>
        </w:rPr>
        <w:t xml:space="preserve">, </w:t>
      </w:r>
      <w:r w:rsidR="00094481">
        <w:rPr>
          <w:rFonts w:ascii="Arial" w:hAnsi="Arial" w:cs="Arial"/>
          <w:sz w:val="24"/>
          <w:szCs w:val="24"/>
        </w:rPr>
        <w:t xml:space="preserve">defronte à residência de </w:t>
      </w:r>
      <w:r w:rsidR="00094481" w:rsidRPr="00C355D1">
        <w:rPr>
          <w:rFonts w:ascii="Arial" w:hAnsi="Arial" w:cs="Arial"/>
          <w:sz w:val="24"/>
          <w:szCs w:val="24"/>
        </w:rPr>
        <w:t xml:space="preserve">nº </w:t>
      </w:r>
      <w:r w:rsidR="00094481">
        <w:rPr>
          <w:rFonts w:ascii="Arial" w:hAnsi="Arial" w:cs="Arial"/>
          <w:sz w:val="24"/>
          <w:szCs w:val="24"/>
        </w:rPr>
        <w:t>338,</w:t>
      </w:r>
      <w:r w:rsidR="00094481" w:rsidRPr="00C355D1">
        <w:rPr>
          <w:rFonts w:ascii="Arial" w:hAnsi="Arial" w:cs="Arial"/>
          <w:sz w:val="24"/>
          <w:szCs w:val="24"/>
        </w:rPr>
        <w:t xml:space="preserve"> no bairro Jardim </w:t>
      </w:r>
      <w:r w:rsidR="00094481">
        <w:rPr>
          <w:rFonts w:ascii="Arial" w:hAnsi="Arial" w:cs="Arial"/>
          <w:sz w:val="24"/>
          <w:szCs w:val="24"/>
        </w:rPr>
        <w:t>Pérola</w:t>
      </w:r>
      <w:r w:rsidRPr="00C355D1">
        <w:rPr>
          <w:rFonts w:ascii="Arial" w:hAnsi="Arial" w:cs="Arial"/>
          <w:bCs/>
          <w:sz w:val="24"/>
          <w:szCs w:val="24"/>
        </w:rPr>
        <w:t>, neste município.</w:t>
      </w:r>
      <w:r w:rsidRPr="00C355D1">
        <w:rPr>
          <w:rFonts w:ascii="Arial" w:hAnsi="Arial" w:cs="Arial"/>
          <w:sz w:val="24"/>
          <w:szCs w:val="24"/>
        </w:rPr>
        <w:t xml:space="preserve"> 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Default="009A7C1A" w:rsidP="009A7C1A">
      <w:pPr>
        <w:pStyle w:val="Recuodecorpodetexto2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>
        <w:rPr>
          <w:rFonts w:ascii="Arial" w:hAnsi="Arial" w:cs="Arial"/>
        </w:rPr>
        <w:t xml:space="preserve">podemos constatar na foto que segue anexa, o exemplar arbóreo em questão </w:t>
      </w:r>
      <w:r w:rsidR="00094481">
        <w:rPr>
          <w:rFonts w:ascii="Arial" w:hAnsi="Arial" w:cs="Arial"/>
        </w:rPr>
        <w:t xml:space="preserve">foi alvo de </w:t>
      </w:r>
      <w:r w:rsidR="004023ED">
        <w:rPr>
          <w:rFonts w:ascii="Arial" w:hAnsi="Arial" w:cs="Arial"/>
        </w:rPr>
        <w:t>um incêndio que o levou à queda – fato este que interrompe o fluxo de pedestres pelo passeio público</w:t>
      </w:r>
      <w:r>
        <w:rPr>
          <w:rFonts w:ascii="Arial" w:hAnsi="Arial" w:cs="Arial"/>
        </w:rPr>
        <w:t xml:space="preserve">.   </w:t>
      </w:r>
    </w:p>
    <w:p w:rsidR="009A7C1A" w:rsidRDefault="009A7C1A" w:rsidP="009A7C1A">
      <w:pPr>
        <w:pStyle w:val="Recuodecorpodetexto2"/>
        <w:rPr>
          <w:rFonts w:ascii="Arial" w:hAnsi="Arial" w:cs="Arial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Plenário “Dr. Tancredo Neves”, em 2</w:t>
      </w:r>
      <w:r w:rsidR="00094481">
        <w:rPr>
          <w:rFonts w:ascii="Arial" w:hAnsi="Arial" w:cs="Arial"/>
          <w:sz w:val="24"/>
          <w:szCs w:val="24"/>
        </w:rPr>
        <w:t>0</w:t>
      </w:r>
      <w:r w:rsidRPr="00C355D1">
        <w:rPr>
          <w:rFonts w:ascii="Arial" w:hAnsi="Arial" w:cs="Arial"/>
          <w:sz w:val="24"/>
          <w:szCs w:val="24"/>
        </w:rPr>
        <w:t xml:space="preserve"> de fevereiro de 2.0</w:t>
      </w:r>
      <w:r w:rsidR="00D251DC">
        <w:rPr>
          <w:rFonts w:ascii="Arial" w:hAnsi="Arial" w:cs="Arial"/>
          <w:sz w:val="24"/>
          <w:szCs w:val="24"/>
        </w:rPr>
        <w:t>14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Default="007963EF" w:rsidP="009A7C1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ANTONIO PEREIRA</w:t>
      </w:r>
    </w:p>
    <w:p w:rsidR="007963EF" w:rsidRPr="00C355D1" w:rsidRDefault="007963EF" w:rsidP="009A7C1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“Pereira”</w:t>
      </w:r>
    </w:p>
    <w:p w:rsidR="009A7C1A" w:rsidRPr="00C355D1" w:rsidRDefault="009A7C1A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-</w:t>
      </w:r>
      <w:r w:rsidR="007963EF">
        <w:rPr>
          <w:rFonts w:ascii="Arial" w:hAnsi="Arial" w:cs="Arial"/>
          <w:sz w:val="24"/>
          <w:szCs w:val="24"/>
        </w:rPr>
        <w:t>V</w:t>
      </w:r>
      <w:r w:rsidRPr="00C355D1">
        <w:rPr>
          <w:rFonts w:ascii="Arial" w:hAnsi="Arial" w:cs="Arial"/>
          <w:sz w:val="24"/>
          <w:szCs w:val="24"/>
        </w:rPr>
        <w:t>ereador</w:t>
      </w:r>
      <w:r w:rsidR="007963EF">
        <w:rPr>
          <w:rFonts w:ascii="Arial" w:hAnsi="Arial" w:cs="Arial"/>
          <w:sz w:val="24"/>
          <w:szCs w:val="24"/>
        </w:rPr>
        <w:t xml:space="preserve"> PT</w:t>
      </w:r>
      <w:r w:rsidRPr="00C355D1">
        <w:rPr>
          <w:rFonts w:ascii="Arial" w:hAnsi="Arial" w:cs="Arial"/>
          <w:sz w:val="24"/>
          <w:szCs w:val="24"/>
        </w:rPr>
        <w:t>-</w:t>
      </w: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4023ED" w:rsidRDefault="004023ED" w:rsidP="00CF7F49">
      <w:pPr>
        <w:rPr>
          <w:rFonts w:ascii="Bookman Old Style" w:hAnsi="Bookman Old Style"/>
          <w:sz w:val="22"/>
          <w:szCs w:val="22"/>
        </w:rPr>
      </w:pPr>
    </w:p>
    <w:p w:rsidR="004023ED" w:rsidRDefault="004023ED" w:rsidP="00CF7F49">
      <w:pPr>
        <w:rPr>
          <w:rFonts w:ascii="Bookman Old Style" w:hAnsi="Bookman Old Style"/>
          <w:sz w:val="22"/>
          <w:szCs w:val="22"/>
        </w:rPr>
      </w:pPr>
    </w:p>
    <w:p w:rsidR="004023ED" w:rsidRDefault="004023ED" w:rsidP="00CF7F49">
      <w:pPr>
        <w:rPr>
          <w:rFonts w:ascii="Bookman Old Style" w:hAnsi="Bookman Old Style"/>
          <w:sz w:val="22"/>
          <w:szCs w:val="22"/>
        </w:rPr>
      </w:pPr>
    </w:p>
    <w:p w:rsidR="004023ED" w:rsidRDefault="004023ED" w:rsidP="00CF7F49">
      <w:pPr>
        <w:rPr>
          <w:rFonts w:ascii="Bookman Old Style" w:hAnsi="Bookman Old Style"/>
          <w:sz w:val="22"/>
          <w:szCs w:val="22"/>
        </w:rPr>
      </w:pPr>
    </w:p>
    <w:p w:rsidR="004023ED" w:rsidRDefault="004023ED" w:rsidP="00CF7F49">
      <w:pPr>
        <w:rPr>
          <w:rFonts w:ascii="Bookman Old Style" w:hAnsi="Bookman Old Style"/>
          <w:sz w:val="22"/>
          <w:szCs w:val="22"/>
        </w:rPr>
      </w:pPr>
    </w:p>
    <w:p w:rsidR="004023ED" w:rsidRDefault="004023ED" w:rsidP="00CF7F49">
      <w:pPr>
        <w:rPr>
          <w:rFonts w:ascii="Bookman Old Style" w:hAnsi="Bookman Old Style"/>
          <w:sz w:val="22"/>
          <w:szCs w:val="22"/>
        </w:rPr>
      </w:pPr>
    </w:p>
    <w:p w:rsidR="004023ED" w:rsidRDefault="004023ED" w:rsidP="00CF7F49">
      <w:pPr>
        <w:rPr>
          <w:rFonts w:ascii="Bookman Old Style" w:hAnsi="Bookman Old Style"/>
          <w:sz w:val="22"/>
          <w:szCs w:val="22"/>
        </w:rPr>
      </w:pPr>
    </w:p>
    <w:p w:rsidR="004023ED" w:rsidRPr="004023ED" w:rsidRDefault="004023ED" w:rsidP="004023ED">
      <w:pPr>
        <w:pStyle w:val="Ttulo"/>
        <w:jc w:val="left"/>
        <w:rPr>
          <w:rFonts w:ascii="Arial" w:hAnsi="Arial" w:cs="Arial"/>
          <w:b w:val="0"/>
          <w:sz w:val="20"/>
          <w:u w:val="none"/>
        </w:rPr>
      </w:pPr>
      <w:r w:rsidRPr="004023ED">
        <w:rPr>
          <w:rFonts w:ascii="Arial" w:hAnsi="Arial" w:cs="Arial"/>
          <w:b w:val="0"/>
          <w:sz w:val="20"/>
          <w:u w:val="none"/>
        </w:rPr>
        <w:t>INDICAÇÃO Nº $NUMERO$/$ANO$</w:t>
      </w:r>
      <w:r>
        <w:rPr>
          <w:rFonts w:ascii="Arial" w:hAnsi="Arial" w:cs="Arial"/>
          <w:b w:val="0"/>
          <w:sz w:val="20"/>
          <w:u w:val="none"/>
        </w:rPr>
        <w:t xml:space="preserve"> </w:t>
      </w:r>
      <w:r w:rsidRPr="004023ED">
        <w:rPr>
          <w:rFonts w:ascii="Arial" w:hAnsi="Arial" w:cs="Arial"/>
          <w:b w:val="0"/>
          <w:sz w:val="20"/>
          <w:szCs w:val="20"/>
          <w:u w:val="none"/>
        </w:rPr>
        <w:t>- pg. 02/02</w:t>
      </w:r>
    </w:p>
    <w:p w:rsidR="004023ED" w:rsidRDefault="004023ED" w:rsidP="00CF7F49">
      <w:pPr>
        <w:rPr>
          <w:rFonts w:ascii="Bookman Old Style" w:hAnsi="Bookman Old Style"/>
          <w:sz w:val="22"/>
          <w:szCs w:val="22"/>
        </w:rPr>
      </w:pPr>
    </w:p>
    <w:p w:rsidR="004023ED" w:rsidRPr="00CF7F49" w:rsidRDefault="00977874" w:rsidP="00CF7F49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359.25pt">
            <v:imagedata r:id="rId7" o:title="DSC04260"/>
          </v:shape>
        </w:pict>
      </w:r>
    </w:p>
    <w:sectPr w:rsidR="004023ED" w:rsidRPr="00CF7F49" w:rsidSect="00D26CB3">
      <w:headerReference w:type="default" r:id="rId8"/>
      <w:foot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F4A" w:rsidRDefault="00EB4F4A">
      <w:r>
        <w:separator/>
      </w:r>
    </w:p>
  </w:endnote>
  <w:endnote w:type="continuationSeparator" w:id="0">
    <w:p w:rsidR="00EB4F4A" w:rsidRDefault="00EB4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874" w:rsidRDefault="00977874">
    <w:pPr>
      <w:pStyle w:val="Rodap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ino.Siscam.Desktop.Carimbo" o:spid="_x0000_s2055" type="#_x0000_t75" style="position:absolute;margin-left:447.75pt;margin-top:0;width:30pt;height:237.8pt;z-index:251659264;mso-position-horizontal:absolute;mso-position-horizontal-relative:margin;mso-position-vertical:center;mso-position-vertical-relative:margin">
          <v:imagedata r:id="rId1" o:title="tmp1A69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F4A" w:rsidRDefault="00EB4F4A">
      <w:r>
        <w:separator/>
      </w:r>
    </w:p>
  </w:footnote>
  <w:footnote w:type="continuationSeparator" w:id="0">
    <w:p w:rsidR="00EB4F4A" w:rsidRDefault="00EB4F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7787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49" type="#_x0000_t202" style="position:absolute;margin-left:33.4pt;margin-top:19.7pt;width:420.7pt;height:72.4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-60.4pt;margin-top:0;width:96.15pt;height:98.05pt;z-index:251658240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977874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94481"/>
    <w:rsid w:val="001B478A"/>
    <w:rsid w:val="001D1394"/>
    <w:rsid w:val="0033648A"/>
    <w:rsid w:val="00373483"/>
    <w:rsid w:val="003D3AA8"/>
    <w:rsid w:val="004023ED"/>
    <w:rsid w:val="00454EAC"/>
    <w:rsid w:val="00466D3F"/>
    <w:rsid w:val="0049057E"/>
    <w:rsid w:val="004B57DB"/>
    <w:rsid w:val="004C67DE"/>
    <w:rsid w:val="005B3676"/>
    <w:rsid w:val="00705ABB"/>
    <w:rsid w:val="007963EF"/>
    <w:rsid w:val="00977874"/>
    <w:rsid w:val="009A7C1A"/>
    <w:rsid w:val="009F196D"/>
    <w:rsid w:val="00A71CAF"/>
    <w:rsid w:val="00A9035B"/>
    <w:rsid w:val="00AA4220"/>
    <w:rsid w:val="00AE702A"/>
    <w:rsid w:val="00B40264"/>
    <w:rsid w:val="00C907A0"/>
    <w:rsid w:val="00CD613B"/>
    <w:rsid w:val="00CF7F49"/>
    <w:rsid w:val="00D251DC"/>
    <w:rsid w:val="00D26CB3"/>
    <w:rsid w:val="00D76D51"/>
    <w:rsid w:val="00E903BB"/>
    <w:rsid w:val="00EB4F4A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Cíntia Kreft Andrade</cp:lastModifiedBy>
  <cp:revision>2</cp:revision>
  <cp:lastPrinted>2013-01-24T12:50:00Z</cp:lastPrinted>
  <dcterms:created xsi:type="dcterms:W3CDTF">2014-02-21T18:00:00Z</dcterms:created>
  <dcterms:modified xsi:type="dcterms:W3CDTF">2014-02-21T18:00:00Z</dcterms:modified>
</cp:coreProperties>
</file>