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06" w:rsidRPr="00DE1AE0" w:rsidRDefault="00013C06" w:rsidP="00013C0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34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013C06" w:rsidRPr="00DE1AE0" w:rsidRDefault="00013C06" w:rsidP="00013C0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13C06" w:rsidRPr="00DE1AE0" w:rsidRDefault="00013C06" w:rsidP="00013C0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3C06" w:rsidRDefault="00013C06" w:rsidP="00013C06">
      <w:pPr>
        <w:pStyle w:val="Recuodecorpodetexto"/>
      </w:pPr>
      <w:r>
        <w:t xml:space="preserve">“Voto de Pesar pelo passamento da Sra. </w:t>
      </w:r>
      <w:r>
        <w:rPr>
          <w:b/>
        </w:rPr>
        <w:t>GEISEMERY DE MELO HORTIZ CUSTODIO</w:t>
      </w:r>
      <w:r>
        <w:t>, ocorrido recentemente”</w:t>
      </w:r>
      <w:r w:rsidRPr="00DE1AE0">
        <w:t>.</w:t>
      </w:r>
    </w:p>
    <w:p w:rsidR="00013C06" w:rsidRDefault="00013C06" w:rsidP="00013C06">
      <w:pPr>
        <w:pStyle w:val="Recuodecorpodetexto"/>
      </w:pPr>
    </w:p>
    <w:p w:rsidR="00013C06" w:rsidRPr="00DE1AE0" w:rsidRDefault="00013C06" w:rsidP="00013C06">
      <w:pPr>
        <w:pStyle w:val="Recuodecorpodetexto"/>
      </w:pPr>
    </w:p>
    <w:p w:rsidR="00013C06" w:rsidRPr="00DE1AE0" w:rsidRDefault="00013C06" w:rsidP="00013C0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013C06" w:rsidRPr="00DE1AE0" w:rsidRDefault="00013C06" w:rsidP="00013C0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13C06" w:rsidRDefault="00013C06" w:rsidP="00013C0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</w:t>
      </w:r>
      <w:proofErr w:type="spellStart"/>
      <w:r>
        <w:t>Geisemery</w:t>
      </w:r>
      <w:proofErr w:type="spellEnd"/>
      <w:r>
        <w:t xml:space="preserve"> de Melo </w:t>
      </w:r>
      <w:proofErr w:type="spellStart"/>
      <w:r>
        <w:t>Hortiz</w:t>
      </w:r>
      <w:proofErr w:type="spellEnd"/>
      <w:r>
        <w:t xml:space="preserve"> Custodio, ocorrido no dia 25 de dezembro de 2010</w:t>
      </w:r>
      <w:r w:rsidRPr="00DE1AE0">
        <w:t>.</w:t>
      </w:r>
    </w:p>
    <w:p w:rsidR="00013C06" w:rsidRDefault="00013C06" w:rsidP="00013C0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13C06" w:rsidRDefault="00013C06" w:rsidP="00013C06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</w:t>
      </w:r>
      <w:proofErr w:type="spellStart"/>
      <w:r>
        <w:t>Geisemery</w:t>
      </w:r>
      <w:proofErr w:type="spellEnd"/>
      <w:r>
        <w:t xml:space="preserve"> de Melo </w:t>
      </w:r>
      <w:proofErr w:type="spellStart"/>
      <w:r>
        <w:t>Hortiz</w:t>
      </w:r>
      <w:proofErr w:type="spellEnd"/>
      <w:r>
        <w:t xml:space="preserve"> Custodio contava com 25(vinte e cinco) anos de idade, separada, deixa seus pais Antonio Lucas </w:t>
      </w:r>
      <w:proofErr w:type="spellStart"/>
      <w:r>
        <w:t>Hortiz</w:t>
      </w:r>
      <w:proofErr w:type="spellEnd"/>
      <w:r>
        <w:t xml:space="preserve"> e Helena de Melo </w:t>
      </w:r>
      <w:proofErr w:type="spellStart"/>
      <w:r>
        <w:t>Hortiz</w:t>
      </w:r>
      <w:proofErr w:type="spellEnd"/>
      <w:r>
        <w:t xml:space="preserve">. Residia na Rua Vitorino </w:t>
      </w:r>
      <w:proofErr w:type="spellStart"/>
      <w:r>
        <w:t>Uetuque</w:t>
      </w:r>
      <w:proofErr w:type="spellEnd"/>
      <w:r>
        <w:t xml:space="preserve">, 1.579, no bairro Jardim </w:t>
      </w:r>
      <w:proofErr w:type="spellStart"/>
      <w:r>
        <w:t>Geriva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013C06" w:rsidRDefault="00013C06" w:rsidP="00013C06">
      <w:pPr>
        <w:pStyle w:val="Recuodecorpodetexto"/>
        <w:ind w:left="0" w:firstLine="1440"/>
      </w:pPr>
    </w:p>
    <w:p w:rsidR="00013C06" w:rsidRDefault="00013C06" w:rsidP="00013C06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013C06" w:rsidRDefault="00013C06" w:rsidP="00013C06">
      <w:pPr>
        <w:pStyle w:val="Recuodecorpodetexto"/>
        <w:ind w:left="0" w:firstLine="1440"/>
      </w:pPr>
    </w:p>
    <w:p w:rsidR="00013C06" w:rsidRDefault="00013C06" w:rsidP="00013C06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013C06" w:rsidRDefault="00013C06" w:rsidP="00013C06">
      <w:pPr>
        <w:pStyle w:val="Recuodecorpodetexto"/>
        <w:ind w:left="0" w:firstLine="1440"/>
      </w:pPr>
    </w:p>
    <w:p w:rsidR="00013C06" w:rsidRDefault="00013C06" w:rsidP="00013C0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13C06" w:rsidRDefault="00013C06" w:rsidP="00013C06">
      <w:pPr>
        <w:pStyle w:val="Recuodecorpodetexto2"/>
        <w:ind w:firstLine="0"/>
        <w:rPr>
          <w:szCs w:val="24"/>
        </w:rPr>
      </w:pPr>
    </w:p>
    <w:p w:rsidR="00013C06" w:rsidRDefault="00013C06" w:rsidP="00013C06">
      <w:pPr>
        <w:pStyle w:val="Recuodecorpodetexto2"/>
        <w:ind w:firstLine="0"/>
        <w:rPr>
          <w:szCs w:val="24"/>
        </w:rPr>
      </w:pPr>
    </w:p>
    <w:p w:rsidR="00013C06" w:rsidRDefault="00013C06" w:rsidP="00013C06">
      <w:pPr>
        <w:pStyle w:val="Recuodecorpodetexto2"/>
        <w:ind w:firstLine="0"/>
        <w:rPr>
          <w:szCs w:val="24"/>
        </w:rPr>
      </w:pPr>
    </w:p>
    <w:p w:rsidR="00013C06" w:rsidRPr="00DE1AE0" w:rsidRDefault="00013C06" w:rsidP="00013C06">
      <w:pPr>
        <w:pStyle w:val="Recuodecorpodetexto2"/>
      </w:pPr>
      <w:r w:rsidRPr="00DE1AE0">
        <w:t>Plenário “Dr. Tancredo Neves”, em</w:t>
      </w:r>
      <w:r>
        <w:t xml:space="preserve"> 12 </w:t>
      </w:r>
      <w:r w:rsidRPr="00DE1AE0">
        <w:t xml:space="preserve">de </w:t>
      </w:r>
      <w:r>
        <w:t>janeiro d</w:t>
      </w:r>
      <w:r w:rsidRPr="00DE1AE0">
        <w:t>e 20</w:t>
      </w:r>
      <w:r>
        <w:t>11</w:t>
      </w:r>
      <w:r w:rsidRPr="00DE1AE0">
        <w:t>.</w:t>
      </w:r>
    </w:p>
    <w:p w:rsidR="00013C06" w:rsidRPr="00DE1AE0" w:rsidRDefault="00013C06" w:rsidP="00013C0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13C06" w:rsidRDefault="00013C06" w:rsidP="00013C06">
      <w:pPr>
        <w:jc w:val="both"/>
        <w:rPr>
          <w:rFonts w:ascii="Bookman Old Style" w:hAnsi="Bookman Old Style"/>
          <w:b/>
          <w:szCs w:val="28"/>
        </w:rPr>
      </w:pPr>
    </w:p>
    <w:p w:rsidR="00013C06" w:rsidRDefault="00013C06" w:rsidP="00013C06">
      <w:pPr>
        <w:jc w:val="both"/>
        <w:rPr>
          <w:rFonts w:ascii="Bookman Old Style" w:hAnsi="Bookman Old Style"/>
          <w:b/>
          <w:szCs w:val="28"/>
        </w:rPr>
      </w:pPr>
    </w:p>
    <w:p w:rsidR="00013C06" w:rsidRPr="00DE1AE0" w:rsidRDefault="00013C06" w:rsidP="00013C06">
      <w:pPr>
        <w:jc w:val="both"/>
        <w:rPr>
          <w:rFonts w:ascii="Bookman Old Style" w:hAnsi="Bookman Old Style"/>
          <w:b/>
          <w:szCs w:val="28"/>
        </w:rPr>
      </w:pPr>
    </w:p>
    <w:p w:rsidR="00013C06" w:rsidRDefault="00013C06" w:rsidP="00013C06">
      <w:pPr>
        <w:pStyle w:val="Ttulo1"/>
      </w:pPr>
      <w:r>
        <w:t>ANTONIO CARLOS RIBEIRO</w:t>
      </w:r>
    </w:p>
    <w:p w:rsidR="00013C06" w:rsidRPr="008959AA" w:rsidRDefault="00013C06" w:rsidP="00013C06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13C06" w:rsidRDefault="00013C06" w:rsidP="00013C06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013C06" w:rsidRPr="00DE1AE0" w:rsidRDefault="00013C06" w:rsidP="00013C06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CF" w:rsidRDefault="001125CF">
      <w:r>
        <w:separator/>
      </w:r>
    </w:p>
  </w:endnote>
  <w:endnote w:type="continuationSeparator" w:id="0">
    <w:p w:rsidR="001125CF" w:rsidRDefault="001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CF" w:rsidRDefault="001125CF">
      <w:r>
        <w:separator/>
      </w:r>
    </w:p>
  </w:footnote>
  <w:footnote w:type="continuationSeparator" w:id="0">
    <w:p w:rsidR="001125CF" w:rsidRDefault="0011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C06"/>
    <w:rsid w:val="001125CF"/>
    <w:rsid w:val="001D1394"/>
    <w:rsid w:val="003D3AA8"/>
    <w:rsid w:val="004C67DE"/>
    <w:rsid w:val="009F196D"/>
    <w:rsid w:val="00A9035B"/>
    <w:rsid w:val="00CD613B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C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13C0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13C0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13C0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13C0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13C0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13C0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3C0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13C0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13C0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