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B67CF">
        <w:rPr>
          <w:rFonts w:ascii="Arial" w:hAnsi="Arial" w:cs="Arial"/>
        </w:rPr>
        <w:t>796</w:t>
      </w:r>
      <w:r>
        <w:rPr>
          <w:rFonts w:ascii="Arial" w:hAnsi="Arial" w:cs="Arial"/>
        </w:rPr>
        <w:t>/</w:t>
      </w:r>
      <w:r w:rsidR="00EB67CF">
        <w:rPr>
          <w:rFonts w:ascii="Arial" w:hAnsi="Arial" w:cs="Arial"/>
        </w:rPr>
        <w:t>2014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Default="00AC1A54" w:rsidP="00953796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953796">
        <w:rPr>
          <w:rFonts w:ascii="Arial" w:hAnsi="Arial" w:cs="Arial"/>
          <w:sz w:val="24"/>
          <w:szCs w:val="24"/>
        </w:rPr>
        <w:t xml:space="preserve">unicipal, </w:t>
      </w:r>
      <w:r w:rsidR="00AB1083">
        <w:rPr>
          <w:rFonts w:ascii="Arial" w:hAnsi="Arial" w:cs="Arial"/>
          <w:sz w:val="24"/>
          <w:szCs w:val="24"/>
        </w:rPr>
        <w:t>l</w:t>
      </w:r>
      <w:r w:rsidR="008C6695">
        <w:rPr>
          <w:rFonts w:ascii="Arial" w:hAnsi="Arial" w:cs="Arial"/>
          <w:sz w:val="24"/>
          <w:szCs w:val="24"/>
        </w:rPr>
        <w:t>impeza da área verde e</w:t>
      </w:r>
      <w:r w:rsidR="00953796">
        <w:rPr>
          <w:rFonts w:ascii="Arial" w:hAnsi="Arial" w:cs="Arial"/>
          <w:sz w:val="24"/>
          <w:szCs w:val="24"/>
        </w:rPr>
        <w:t xml:space="preserve"> </w:t>
      </w:r>
      <w:r w:rsidR="002F46E5">
        <w:rPr>
          <w:rFonts w:ascii="Arial" w:hAnsi="Arial" w:cs="Arial"/>
          <w:sz w:val="24"/>
          <w:szCs w:val="24"/>
        </w:rPr>
        <w:t>corte de m</w:t>
      </w:r>
      <w:r w:rsidR="00872CEF">
        <w:rPr>
          <w:rFonts w:ascii="Arial" w:hAnsi="Arial" w:cs="Arial"/>
          <w:sz w:val="24"/>
          <w:szCs w:val="24"/>
        </w:rPr>
        <w:t>ato</w:t>
      </w:r>
      <w:r w:rsidR="002161C9">
        <w:rPr>
          <w:rFonts w:ascii="Arial" w:hAnsi="Arial" w:cs="Arial"/>
          <w:sz w:val="24"/>
          <w:szCs w:val="24"/>
        </w:rPr>
        <w:t xml:space="preserve"> na Rua Itararé nº 22</w:t>
      </w:r>
      <w:r w:rsidR="008C6695">
        <w:rPr>
          <w:rFonts w:ascii="Arial" w:hAnsi="Arial" w:cs="Arial"/>
          <w:sz w:val="24"/>
          <w:szCs w:val="24"/>
        </w:rPr>
        <w:t xml:space="preserve"> no Bairro Jardim Icaraí</w:t>
      </w:r>
      <w:r w:rsidR="00953796">
        <w:rPr>
          <w:rFonts w:ascii="Arial" w:hAnsi="Arial" w:cs="Arial"/>
          <w:sz w:val="24"/>
          <w:szCs w:val="24"/>
        </w:rPr>
        <w:t>.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6695" w:rsidRDefault="00AC1A54" w:rsidP="009537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2F46E5">
        <w:rPr>
          <w:rFonts w:ascii="Arial" w:hAnsi="Arial" w:cs="Arial"/>
          <w:sz w:val="24"/>
          <w:szCs w:val="24"/>
        </w:rPr>
        <w:t>l</w:t>
      </w:r>
      <w:r w:rsidR="002F46E5" w:rsidRPr="00AB1083">
        <w:rPr>
          <w:rFonts w:ascii="Arial" w:hAnsi="Arial" w:cs="Arial"/>
          <w:sz w:val="24"/>
          <w:szCs w:val="24"/>
        </w:rPr>
        <w:t>impeza</w:t>
      </w:r>
      <w:r w:rsidR="008C6695">
        <w:rPr>
          <w:rFonts w:ascii="Arial" w:hAnsi="Arial" w:cs="Arial"/>
          <w:sz w:val="24"/>
          <w:szCs w:val="24"/>
        </w:rPr>
        <w:t xml:space="preserve"> da área verde e corte de mato  na Rua Itararé nº 22 no Bairro Jardim Icaraí.</w:t>
      </w:r>
    </w:p>
    <w:p w:rsidR="007176E2" w:rsidRDefault="00953796" w:rsidP="009537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Atendendo à solicitação de munícipes, apresento minha indi</w:t>
      </w:r>
      <w:r w:rsidR="008C6695">
        <w:rPr>
          <w:rFonts w:ascii="Arial" w:hAnsi="Arial" w:cs="Arial"/>
          <w:sz w:val="24"/>
          <w:szCs w:val="24"/>
        </w:rPr>
        <w:t>cação para a limpeza de terreno e</w:t>
      </w:r>
      <w:r w:rsidR="002F46E5">
        <w:rPr>
          <w:rFonts w:ascii="Arial" w:hAnsi="Arial" w:cs="Arial"/>
          <w:sz w:val="24"/>
          <w:szCs w:val="24"/>
        </w:rPr>
        <w:t xml:space="preserve"> corte de </w:t>
      </w:r>
      <w:r w:rsidR="00C85B75">
        <w:rPr>
          <w:rFonts w:ascii="Arial" w:hAnsi="Arial" w:cs="Arial"/>
          <w:sz w:val="24"/>
          <w:szCs w:val="24"/>
        </w:rPr>
        <w:t>mato</w:t>
      </w:r>
      <w:r w:rsidR="00C85B75" w:rsidRPr="00AB1083">
        <w:rPr>
          <w:rFonts w:ascii="Arial" w:hAnsi="Arial" w:cs="Arial"/>
          <w:sz w:val="24"/>
          <w:szCs w:val="24"/>
        </w:rPr>
        <w:t>,</w:t>
      </w:r>
      <w:r w:rsidR="00C85B75">
        <w:rPr>
          <w:rFonts w:ascii="Arial" w:hAnsi="Arial" w:cs="Arial"/>
          <w:sz w:val="24"/>
          <w:szCs w:val="24"/>
        </w:rPr>
        <w:t xml:space="preserve"> no endereço supracitado</w:t>
      </w:r>
      <w:r w:rsidR="00C85B75" w:rsidRPr="00AB1083">
        <w:rPr>
          <w:rFonts w:ascii="Arial" w:hAnsi="Arial" w:cs="Arial"/>
          <w:sz w:val="24"/>
          <w:szCs w:val="24"/>
        </w:rPr>
        <w:t>, pois</w:t>
      </w:r>
      <w:r w:rsidRPr="00AB1083">
        <w:rPr>
          <w:rFonts w:ascii="Arial" w:hAnsi="Arial" w:cs="Arial"/>
          <w:sz w:val="24"/>
          <w:szCs w:val="24"/>
        </w:rPr>
        <w:t xml:space="preserve"> o mesmo se encontra com mato alto e lixo proliferando o aparecimento de animais peçonhentos que andam invadindo as casas vizinhas.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 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8C6695">
        <w:rPr>
          <w:rFonts w:ascii="Arial" w:hAnsi="Arial" w:cs="Arial"/>
          <w:sz w:val="24"/>
          <w:szCs w:val="24"/>
        </w:rPr>
        <w:t>18 de Fevereiro de 2014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B8" w:rsidRDefault="000127B8">
      <w:r>
        <w:separator/>
      </w:r>
    </w:p>
  </w:endnote>
  <w:endnote w:type="continuationSeparator" w:id="0">
    <w:p w:rsidR="000127B8" w:rsidRDefault="0001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B8" w:rsidRDefault="000127B8">
      <w:r>
        <w:separator/>
      </w:r>
    </w:p>
  </w:footnote>
  <w:footnote w:type="continuationSeparator" w:id="0">
    <w:p w:rsidR="000127B8" w:rsidRDefault="00012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67C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0C2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00C2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0C2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00C2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7B8"/>
    <w:rsid w:val="00017A84"/>
    <w:rsid w:val="001704E2"/>
    <w:rsid w:val="001B478A"/>
    <w:rsid w:val="001B730E"/>
    <w:rsid w:val="001D1394"/>
    <w:rsid w:val="00214173"/>
    <w:rsid w:val="002161C9"/>
    <w:rsid w:val="0027422F"/>
    <w:rsid w:val="00277B77"/>
    <w:rsid w:val="002D0262"/>
    <w:rsid w:val="002D55A5"/>
    <w:rsid w:val="002F46E5"/>
    <w:rsid w:val="002F751F"/>
    <w:rsid w:val="0033648A"/>
    <w:rsid w:val="00373483"/>
    <w:rsid w:val="003D3AA8"/>
    <w:rsid w:val="00454EAC"/>
    <w:rsid w:val="0049057E"/>
    <w:rsid w:val="004B57DB"/>
    <w:rsid w:val="004C480F"/>
    <w:rsid w:val="004C67DE"/>
    <w:rsid w:val="00500C2E"/>
    <w:rsid w:val="00605179"/>
    <w:rsid w:val="006120E5"/>
    <w:rsid w:val="00642702"/>
    <w:rsid w:val="006B22E5"/>
    <w:rsid w:val="00705ABB"/>
    <w:rsid w:val="00714896"/>
    <w:rsid w:val="007176E2"/>
    <w:rsid w:val="007A122C"/>
    <w:rsid w:val="007A138E"/>
    <w:rsid w:val="007F175E"/>
    <w:rsid w:val="0081007D"/>
    <w:rsid w:val="00872CEF"/>
    <w:rsid w:val="0088761F"/>
    <w:rsid w:val="008C6695"/>
    <w:rsid w:val="008D56BA"/>
    <w:rsid w:val="0090047A"/>
    <w:rsid w:val="00953796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73BFD"/>
    <w:rsid w:val="00C85B75"/>
    <w:rsid w:val="00CD613B"/>
    <w:rsid w:val="00CF7F49"/>
    <w:rsid w:val="00D26CB3"/>
    <w:rsid w:val="00E84AA3"/>
    <w:rsid w:val="00E903BB"/>
    <w:rsid w:val="00E90CA6"/>
    <w:rsid w:val="00EB67CF"/>
    <w:rsid w:val="00EB7D7D"/>
    <w:rsid w:val="00EE7983"/>
    <w:rsid w:val="00F11F94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2014-02-21T16:58:00Z</dcterms:created>
  <dcterms:modified xsi:type="dcterms:W3CDTF">2014-02-21T16:58:00Z</dcterms:modified>
</cp:coreProperties>
</file>