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A2631">
        <w:rPr>
          <w:rFonts w:ascii="Arial" w:hAnsi="Arial" w:cs="Arial"/>
        </w:rPr>
        <w:t>184</w:t>
      </w:r>
      <w:r>
        <w:rPr>
          <w:rFonts w:ascii="Arial" w:hAnsi="Arial" w:cs="Arial"/>
        </w:rPr>
        <w:t>/</w:t>
      </w:r>
      <w:r w:rsidR="008A263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41DD4">
        <w:rPr>
          <w:rFonts w:ascii="Arial" w:hAnsi="Arial" w:cs="Arial"/>
          <w:sz w:val="24"/>
          <w:szCs w:val="24"/>
        </w:rPr>
        <w:t xml:space="preserve">quanto a atual </w:t>
      </w:r>
      <w:r w:rsidR="00781649">
        <w:rPr>
          <w:rFonts w:ascii="Arial" w:hAnsi="Arial" w:cs="Arial"/>
          <w:sz w:val="24"/>
          <w:szCs w:val="24"/>
        </w:rPr>
        <w:t>fase</w:t>
      </w:r>
      <w:r w:rsidR="00E41DD4">
        <w:rPr>
          <w:rFonts w:ascii="Arial" w:hAnsi="Arial" w:cs="Arial"/>
          <w:sz w:val="24"/>
          <w:szCs w:val="24"/>
        </w:rPr>
        <w:t xml:space="preserve"> das obras da piscina olímpica, localizada no Jardim Itamaraty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41DD4">
        <w:rPr>
          <w:rFonts w:ascii="Arial" w:hAnsi="Arial" w:cs="Arial"/>
          <w:sz w:val="24"/>
          <w:szCs w:val="24"/>
        </w:rPr>
        <w:t>munícipes questionam a demora na conclusão das obras da piscina, localizada na Rua Marechal Hermes da Fonseca, Jardim Itamaraty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E41DD4">
        <w:rPr>
          <w:rFonts w:ascii="Arial" w:hAnsi="Arial" w:cs="Arial"/>
          <w:sz w:val="24"/>
          <w:szCs w:val="24"/>
        </w:rPr>
        <w:t>há alegações quanto a caminhões pipa que estariam depositando água na piscina, sendo que alguns moradores chegaram a tirar foto do momento em que os caminhões encheram a piscina.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41DD4">
        <w:rPr>
          <w:rFonts w:ascii="Arial" w:hAnsi="Arial" w:cs="Arial"/>
          <w:sz w:val="24"/>
          <w:szCs w:val="24"/>
        </w:rPr>
        <w:t xml:space="preserve">o local permanece </w:t>
      </w:r>
      <w:r w:rsidR="004534E9">
        <w:rPr>
          <w:rFonts w:ascii="Arial" w:hAnsi="Arial" w:cs="Arial"/>
          <w:sz w:val="24"/>
          <w:szCs w:val="24"/>
        </w:rPr>
        <w:t>fechado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534E9">
        <w:rPr>
          <w:rFonts w:ascii="Arial" w:hAnsi="Arial" w:cs="Arial"/>
          <w:sz w:val="24"/>
          <w:szCs w:val="24"/>
        </w:rPr>
        <w:t>Qual a atual situação da obra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534E9">
        <w:rPr>
          <w:rFonts w:ascii="Arial" w:hAnsi="Arial" w:cs="Arial"/>
          <w:sz w:val="24"/>
          <w:szCs w:val="24"/>
        </w:rPr>
        <w:t xml:space="preserve">Num período de estiagem como o que passamos, encher uma piscina com água de caminhão pipa, não </w:t>
      </w:r>
      <w:r w:rsidR="00781649">
        <w:rPr>
          <w:rFonts w:ascii="Arial" w:hAnsi="Arial" w:cs="Arial"/>
          <w:sz w:val="24"/>
          <w:szCs w:val="24"/>
        </w:rPr>
        <w:t>caracteriza desperdício de água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4534E9">
        <w:rPr>
          <w:rFonts w:ascii="Arial" w:hAnsi="Arial" w:cs="Arial"/>
          <w:sz w:val="24"/>
          <w:szCs w:val="24"/>
        </w:rPr>
        <w:t>Qual a finalidade de se encher a piscina</w:t>
      </w:r>
      <w:r w:rsidR="00781649">
        <w:rPr>
          <w:rFonts w:ascii="Arial" w:hAnsi="Arial" w:cs="Arial"/>
          <w:sz w:val="24"/>
          <w:szCs w:val="24"/>
        </w:rPr>
        <w:t xml:space="preserve"> nessa fase da obra</w:t>
      </w:r>
      <w:r w:rsidR="004534E9"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4534E9">
        <w:rPr>
          <w:rFonts w:ascii="Arial" w:hAnsi="Arial" w:cs="Arial"/>
          <w:sz w:val="24"/>
          <w:szCs w:val="24"/>
        </w:rPr>
        <w:t>Nesse período de sol e estiagem, a água ali parada não seria um estimulo a proliferação de dengue no Município?</w:t>
      </w:r>
    </w:p>
    <w:p w:rsidR="004534E9" w:rsidRDefault="004534E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4E9" w:rsidRDefault="004534E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 Demais informações que julgar pertinente.</w:t>
      </w:r>
    </w:p>
    <w:p w:rsidR="004534E9" w:rsidRDefault="004534E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4534E9">
        <w:rPr>
          <w:rFonts w:ascii="Arial" w:hAnsi="Arial" w:cs="Arial"/>
        </w:rPr>
        <w:t>o andamento da obra</w:t>
      </w:r>
      <w:r>
        <w:rPr>
          <w:rFonts w:ascii="Arial" w:hAnsi="Arial" w:cs="Arial"/>
        </w:rPr>
        <w:t>.</w:t>
      </w:r>
      <w:r w:rsidR="004534E9">
        <w:rPr>
          <w:rFonts w:ascii="Arial" w:hAnsi="Arial" w:cs="Arial"/>
        </w:rPr>
        <w:t xml:space="preserve"> Questionam ainda, quanto a caminhões pipa, pertencente a prefeitura estarem enchendo a referida piscina.</w:t>
      </w:r>
    </w:p>
    <w:p w:rsidR="004534E9" w:rsidRDefault="004534E9" w:rsidP="00FF3852">
      <w:pPr>
        <w:pStyle w:val="Recuodecorpodetexto2"/>
        <w:rPr>
          <w:rFonts w:ascii="Arial" w:hAnsi="Arial" w:cs="Arial"/>
        </w:rPr>
      </w:pPr>
    </w:p>
    <w:p w:rsidR="004534E9" w:rsidRDefault="004534E9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quanto </w:t>
      </w:r>
      <w:r w:rsidR="00D822A2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altas temperaturas, o local pode se transformar num criadouro do mosquito transmissor</w:t>
      </w:r>
      <w:r w:rsidR="00D822A2">
        <w:rPr>
          <w:rFonts w:ascii="Arial" w:hAnsi="Arial" w:cs="Arial"/>
        </w:rPr>
        <w:t xml:space="preserve"> da dengue</w:t>
      </w:r>
      <w:r>
        <w:rPr>
          <w:rFonts w:ascii="Arial" w:hAnsi="Arial" w:cs="Arial"/>
        </w:rPr>
        <w:t xml:space="preserve"> e consequentemente le</w:t>
      </w:r>
      <w:r w:rsidR="00D822A2">
        <w:rPr>
          <w:rFonts w:ascii="Arial" w:hAnsi="Arial" w:cs="Arial"/>
        </w:rPr>
        <w:t>var a um surto da doença.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534E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4534E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534E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C3" w:rsidRDefault="00ED59C3">
      <w:r>
        <w:separator/>
      </w:r>
    </w:p>
  </w:endnote>
  <w:endnote w:type="continuationSeparator" w:id="0">
    <w:p w:rsidR="00ED59C3" w:rsidRDefault="00ED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C3" w:rsidRDefault="00ED59C3">
      <w:r>
        <w:separator/>
      </w:r>
    </w:p>
  </w:footnote>
  <w:footnote w:type="continuationSeparator" w:id="0">
    <w:p w:rsidR="00ED59C3" w:rsidRDefault="00ED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263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4E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534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34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4534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3FE"/>
    <w:rsid w:val="0033648A"/>
    <w:rsid w:val="00373483"/>
    <w:rsid w:val="003D3AA8"/>
    <w:rsid w:val="004534E9"/>
    <w:rsid w:val="00454EAC"/>
    <w:rsid w:val="00462492"/>
    <w:rsid w:val="0049057E"/>
    <w:rsid w:val="004B57DB"/>
    <w:rsid w:val="004C67DE"/>
    <w:rsid w:val="00705ABB"/>
    <w:rsid w:val="00781649"/>
    <w:rsid w:val="00794C4F"/>
    <w:rsid w:val="007B1241"/>
    <w:rsid w:val="008A2631"/>
    <w:rsid w:val="009F196D"/>
    <w:rsid w:val="00A71CAF"/>
    <w:rsid w:val="00A9035B"/>
    <w:rsid w:val="00AE702A"/>
    <w:rsid w:val="00CD613B"/>
    <w:rsid w:val="00CF7F49"/>
    <w:rsid w:val="00D26CB3"/>
    <w:rsid w:val="00D822A2"/>
    <w:rsid w:val="00E41DD4"/>
    <w:rsid w:val="00E903BB"/>
    <w:rsid w:val="00EB7D7D"/>
    <w:rsid w:val="00ED59C3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2014-02-21T14:41:00Z</dcterms:created>
  <dcterms:modified xsi:type="dcterms:W3CDTF">2014-02-21T14:41:00Z</dcterms:modified>
</cp:coreProperties>
</file>