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80E26">
        <w:rPr>
          <w:rFonts w:ascii="Arial" w:hAnsi="Arial" w:cs="Arial"/>
        </w:rPr>
        <w:t>177</w:t>
      </w:r>
      <w:r>
        <w:rPr>
          <w:rFonts w:ascii="Arial" w:hAnsi="Arial" w:cs="Arial"/>
        </w:rPr>
        <w:t>/</w:t>
      </w:r>
      <w:r w:rsidR="00780E26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BB548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BB5488">
        <w:rPr>
          <w:rFonts w:ascii="Arial" w:hAnsi="Arial" w:cs="Arial"/>
          <w:sz w:val="24"/>
          <w:szCs w:val="24"/>
        </w:rPr>
        <w:t>a operação “Kata-Treco”</w:t>
      </w:r>
      <w:r w:rsidR="002D7FAA">
        <w:rPr>
          <w:rFonts w:ascii="Arial" w:hAnsi="Arial" w:cs="Arial"/>
          <w:sz w:val="24"/>
          <w:szCs w:val="24"/>
        </w:rPr>
        <w:t xml:space="preserve">, </w:t>
      </w:r>
      <w:r w:rsidR="00BB5488">
        <w:rPr>
          <w:rFonts w:ascii="Arial" w:hAnsi="Arial" w:cs="Arial"/>
          <w:sz w:val="24"/>
          <w:szCs w:val="24"/>
        </w:rPr>
        <w:t>no</w:t>
      </w:r>
      <w:r w:rsidR="002D7FAA">
        <w:rPr>
          <w:rFonts w:ascii="Arial" w:hAnsi="Arial" w:cs="Arial"/>
          <w:sz w:val="24"/>
          <w:szCs w:val="24"/>
        </w:rPr>
        <w:t xml:space="preserve"> Conjunto Habit</w:t>
      </w:r>
      <w:r w:rsidR="00BB5488">
        <w:rPr>
          <w:rFonts w:ascii="Arial" w:hAnsi="Arial" w:cs="Arial"/>
          <w:sz w:val="24"/>
          <w:szCs w:val="24"/>
        </w:rPr>
        <w:t>acional Roberto Romano no</w:t>
      </w:r>
      <w:r w:rsidR="001B4D9E">
        <w:rPr>
          <w:rFonts w:ascii="Arial" w:hAnsi="Arial" w:cs="Arial"/>
          <w:sz w:val="24"/>
          <w:szCs w:val="24"/>
        </w:rPr>
        <w:t xml:space="preserve"> 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292BC1" w:rsidRDefault="00292BC1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292B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no Conjunto Habitacional Roberto Romano a Prefeitura Municipal não disponibiliza espaço para descarte de lixo - itens de grande porte (móveis velhos)</w:t>
      </w:r>
      <w:r w:rsidR="00AF259A">
        <w:rPr>
          <w:rFonts w:ascii="Arial" w:hAnsi="Arial" w:cs="Arial"/>
          <w:sz w:val="24"/>
          <w:szCs w:val="24"/>
        </w:rPr>
        <w:t xml:space="preserve">, e por isso, ocorre o acúmulo nas calçadas, sendo, portanto, verdadeiros criadouros de escorpiões </w:t>
      </w:r>
      <w:r w:rsidR="00AF36E7">
        <w:rPr>
          <w:rFonts w:ascii="Arial" w:hAnsi="Arial" w:cs="Arial"/>
          <w:sz w:val="24"/>
          <w:szCs w:val="24"/>
        </w:rPr>
        <w:t>e mosquitos da dengue, além d</w:t>
      </w:r>
      <w:r w:rsidR="00AF259A">
        <w:rPr>
          <w:rFonts w:ascii="Arial" w:hAnsi="Arial" w:cs="Arial"/>
          <w:sz w:val="24"/>
          <w:szCs w:val="24"/>
        </w:rPr>
        <w:t xml:space="preserve">e outros animais peçonhentos nocivos </w:t>
      </w:r>
      <w:r w:rsidR="00AF36E7">
        <w:rPr>
          <w:rFonts w:ascii="Arial" w:hAnsi="Arial" w:cs="Arial"/>
          <w:sz w:val="24"/>
          <w:szCs w:val="24"/>
        </w:rPr>
        <w:t>à</w:t>
      </w:r>
      <w:r w:rsidR="00AF259A">
        <w:rPr>
          <w:rFonts w:ascii="Arial" w:hAnsi="Arial" w:cs="Arial"/>
          <w:sz w:val="24"/>
          <w:szCs w:val="24"/>
        </w:rPr>
        <w:t xml:space="preserve"> população.</w:t>
      </w:r>
    </w:p>
    <w:p w:rsidR="00292BC1" w:rsidRDefault="00292B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2BC1" w:rsidRDefault="00292B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5B1393" w:rsidRDefault="00292BC1" w:rsidP="005B139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possibilidade da Prefeitura Municipal realizar operaç</w:t>
      </w:r>
      <w:r w:rsidR="00677316">
        <w:rPr>
          <w:rFonts w:ascii="Arial" w:hAnsi="Arial" w:cs="Arial"/>
          <w:sz w:val="24"/>
          <w:szCs w:val="24"/>
        </w:rPr>
        <w:t>ões</w:t>
      </w:r>
      <w:r>
        <w:rPr>
          <w:rFonts w:ascii="Arial" w:hAnsi="Arial" w:cs="Arial"/>
          <w:sz w:val="24"/>
          <w:szCs w:val="24"/>
        </w:rPr>
        <w:t xml:space="preserve"> ‘Kata Treko’, </w:t>
      </w:r>
      <w:r w:rsidR="00677316">
        <w:rPr>
          <w:rFonts w:ascii="Arial" w:hAnsi="Arial" w:cs="Arial"/>
          <w:sz w:val="24"/>
          <w:szCs w:val="24"/>
        </w:rPr>
        <w:t xml:space="preserve">com envio de </w:t>
      </w:r>
      <w:r>
        <w:rPr>
          <w:rFonts w:ascii="Arial" w:hAnsi="Arial" w:cs="Arial"/>
          <w:sz w:val="24"/>
          <w:szCs w:val="24"/>
        </w:rPr>
        <w:t xml:space="preserve">um caminhão para ser efetivado </w:t>
      </w:r>
      <w:r w:rsidR="00677316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recolhimento deste tipo de lixo</w:t>
      </w:r>
      <w:r w:rsidR="00677316">
        <w:rPr>
          <w:rFonts w:ascii="Arial" w:hAnsi="Arial" w:cs="Arial"/>
          <w:sz w:val="24"/>
          <w:szCs w:val="24"/>
        </w:rPr>
        <w:t xml:space="preserve"> no Bairro</w:t>
      </w:r>
      <w:r>
        <w:rPr>
          <w:rFonts w:ascii="Arial" w:hAnsi="Arial" w:cs="Arial"/>
          <w:sz w:val="24"/>
          <w:szCs w:val="24"/>
        </w:rPr>
        <w:t xml:space="preserve">, sendo dada a divulgação prévia </w:t>
      </w:r>
      <w:r w:rsidR="00677316">
        <w:rPr>
          <w:rFonts w:ascii="Arial" w:hAnsi="Arial" w:cs="Arial"/>
          <w:sz w:val="24"/>
          <w:szCs w:val="24"/>
        </w:rPr>
        <w:t xml:space="preserve">aos moradores, </w:t>
      </w:r>
      <w:r>
        <w:rPr>
          <w:rFonts w:ascii="Arial" w:hAnsi="Arial" w:cs="Arial"/>
          <w:sz w:val="24"/>
          <w:szCs w:val="24"/>
        </w:rPr>
        <w:t>a fim de que resolva esse impasse?</w:t>
      </w:r>
    </w:p>
    <w:p w:rsidR="00677316" w:rsidRDefault="00677316" w:rsidP="00677316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677316" w:rsidRDefault="00677316" w:rsidP="005B139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negativo a resposta anterior, qual à medida que a Prefeitura Municipal pode realizar para resolver este frequente problema? </w:t>
      </w:r>
    </w:p>
    <w:p w:rsidR="00292BC1" w:rsidRDefault="00292BC1" w:rsidP="00292BC1">
      <w:pPr>
        <w:ind w:left="1135"/>
        <w:jc w:val="both"/>
        <w:outlineLvl w:val="0"/>
        <w:rPr>
          <w:rFonts w:ascii="Arial" w:hAnsi="Arial" w:cs="Arial"/>
          <w:sz w:val="24"/>
          <w:szCs w:val="24"/>
        </w:rPr>
      </w:pPr>
    </w:p>
    <w:p w:rsidR="00292BC1" w:rsidRDefault="00292BC1" w:rsidP="0067731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existe algum programa desse gênero em implantação no </w:t>
      </w:r>
      <w:r w:rsidR="00677316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>?</w:t>
      </w:r>
    </w:p>
    <w:p w:rsidR="00677316" w:rsidRDefault="00677316" w:rsidP="00677316">
      <w:pPr>
        <w:pStyle w:val="PargrafodaLista"/>
        <w:rPr>
          <w:rFonts w:ascii="Arial" w:hAnsi="Arial" w:cs="Arial"/>
          <w:sz w:val="24"/>
          <w:szCs w:val="24"/>
        </w:rPr>
      </w:pPr>
    </w:p>
    <w:p w:rsidR="00677316" w:rsidRPr="00677316" w:rsidRDefault="00677316" w:rsidP="0067731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2D7FAA" w:rsidRDefault="002D7FAA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677316">
        <w:rPr>
          <w:rFonts w:ascii="Arial" w:hAnsi="Arial" w:cs="Arial"/>
          <w:sz w:val="24"/>
          <w:szCs w:val="24"/>
        </w:rPr>
        <w:t>0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77316">
        <w:rPr>
          <w:rFonts w:ascii="Arial" w:hAnsi="Arial" w:cs="Arial"/>
          <w:sz w:val="24"/>
          <w:szCs w:val="24"/>
        </w:rPr>
        <w:t>feverei</w:t>
      </w:r>
      <w:r w:rsidR="002D7FAA">
        <w:rPr>
          <w:rFonts w:ascii="Arial" w:hAnsi="Arial" w:cs="Arial"/>
          <w:sz w:val="24"/>
          <w:szCs w:val="24"/>
        </w:rPr>
        <w:t xml:space="preserve">ro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0A61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2D7F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454DA5" w:rsidSect="002D7FAA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15" w:rsidRDefault="00D94115">
      <w:r>
        <w:separator/>
      </w:r>
    </w:p>
  </w:endnote>
  <w:endnote w:type="continuationSeparator" w:id="0">
    <w:p w:rsidR="00D94115" w:rsidRDefault="00D9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15" w:rsidRDefault="00D94115">
      <w:r>
        <w:separator/>
      </w:r>
    </w:p>
  </w:footnote>
  <w:footnote w:type="continuationSeparator" w:id="0">
    <w:p w:rsidR="00D94115" w:rsidRDefault="00D94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0E2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7C1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C7C1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C7C1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C7C1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A61B7"/>
    <w:rsid w:val="001B4434"/>
    <w:rsid w:val="001B478A"/>
    <w:rsid w:val="001B4D9E"/>
    <w:rsid w:val="001D1394"/>
    <w:rsid w:val="001D70A6"/>
    <w:rsid w:val="00283403"/>
    <w:rsid w:val="00292BC1"/>
    <w:rsid w:val="002D7FAA"/>
    <w:rsid w:val="0033648A"/>
    <w:rsid w:val="00373483"/>
    <w:rsid w:val="003D3AA8"/>
    <w:rsid w:val="00427869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601D29"/>
    <w:rsid w:val="00677316"/>
    <w:rsid w:val="006E1D13"/>
    <w:rsid w:val="00705ABB"/>
    <w:rsid w:val="007254E8"/>
    <w:rsid w:val="00736B4E"/>
    <w:rsid w:val="00780E26"/>
    <w:rsid w:val="00791C60"/>
    <w:rsid w:val="007B1241"/>
    <w:rsid w:val="009F196D"/>
    <w:rsid w:val="009F27E0"/>
    <w:rsid w:val="00A71CAF"/>
    <w:rsid w:val="00A9035B"/>
    <w:rsid w:val="00AB5316"/>
    <w:rsid w:val="00AE702A"/>
    <w:rsid w:val="00AF259A"/>
    <w:rsid w:val="00AF36E7"/>
    <w:rsid w:val="00B9220F"/>
    <w:rsid w:val="00BB5488"/>
    <w:rsid w:val="00C80706"/>
    <w:rsid w:val="00CD613B"/>
    <w:rsid w:val="00CF7F49"/>
    <w:rsid w:val="00D26CB3"/>
    <w:rsid w:val="00D626D6"/>
    <w:rsid w:val="00D94115"/>
    <w:rsid w:val="00E23886"/>
    <w:rsid w:val="00E408DA"/>
    <w:rsid w:val="00E903BB"/>
    <w:rsid w:val="00EB7D7D"/>
    <w:rsid w:val="00EE7983"/>
    <w:rsid w:val="00F16623"/>
    <w:rsid w:val="00F85BB6"/>
    <w:rsid w:val="00FC7C1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87A59-3EDE-4532-BDB5-9AD6C4C0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2013-06-27T14:28:00Z</cp:lastPrinted>
  <dcterms:created xsi:type="dcterms:W3CDTF">2014-02-20T17:39:00Z</dcterms:created>
  <dcterms:modified xsi:type="dcterms:W3CDTF">2014-02-20T17:39:00Z</dcterms:modified>
</cp:coreProperties>
</file>