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87A2D">
        <w:rPr>
          <w:rFonts w:ascii="Arial" w:hAnsi="Arial" w:cs="Arial"/>
        </w:rPr>
        <w:t>739</w:t>
      </w:r>
      <w:r>
        <w:rPr>
          <w:rFonts w:ascii="Arial" w:hAnsi="Arial" w:cs="Arial"/>
        </w:rPr>
        <w:t>/</w:t>
      </w:r>
      <w:r w:rsidR="00087A2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3979" w:rsidRDefault="00AC1A54" w:rsidP="00BD3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58559F">
        <w:rPr>
          <w:rFonts w:ascii="Arial" w:hAnsi="Arial" w:cs="Arial"/>
          <w:sz w:val="24"/>
          <w:szCs w:val="24"/>
        </w:rPr>
        <w:t xml:space="preserve"> </w:t>
      </w:r>
      <w:r w:rsidR="0058559F" w:rsidRPr="0058559F">
        <w:rPr>
          <w:rFonts w:ascii="Arial" w:hAnsi="Arial" w:cs="Arial"/>
          <w:sz w:val="24"/>
          <w:szCs w:val="24"/>
        </w:rPr>
        <w:t>sinalizações de trânsito indicativas de área escolar, de embarque e desembarque de alunos e de faixa elevada nas proximidades d</w:t>
      </w:r>
      <w:r w:rsidR="0058559F">
        <w:rPr>
          <w:rFonts w:ascii="Arial" w:hAnsi="Arial" w:cs="Arial"/>
          <w:sz w:val="24"/>
          <w:szCs w:val="24"/>
        </w:rPr>
        <w:t>os</w:t>
      </w:r>
      <w:r w:rsidR="0058559F" w:rsidRPr="0058559F">
        <w:rPr>
          <w:rFonts w:ascii="Arial" w:hAnsi="Arial" w:cs="Arial"/>
          <w:sz w:val="24"/>
          <w:szCs w:val="24"/>
        </w:rPr>
        <w:t xml:space="preserve"> estabelecimento</w:t>
      </w:r>
      <w:r w:rsidR="0058559F">
        <w:rPr>
          <w:rFonts w:ascii="Arial" w:hAnsi="Arial" w:cs="Arial"/>
          <w:sz w:val="24"/>
          <w:szCs w:val="24"/>
        </w:rPr>
        <w:t>s</w:t>
      </w:r>
      <w:r w:rsidR="0058559F" w:rsidRPr="0058559F">
        <w:rPr>
          <w:rFonts w:ascii="Arial" w:hAnsi="Arial" w:cs="Arial"/>
          <w:sz w:val="24"/>
          <w:szCs w:val="24"/>
        </w:rPr>
        <w:t xml:space="preserve"> de ensino </w:t>
      </w:r>
      <w:r w:rsidR="0058559F">
        <w:rPr>
          <w:rFonts w:ascii="Arial" w:hAnsi="Arial" w:cs="Arial"/>
          <w:sz w:val="24"/>
          <w:szCs w:val="24"/>
        </w:rPr>
        <w:t xml:space="preserve">onde há maior trânsito </w:t>
      </w:r>
      <w:r w:rsidR="0058559F" w:rsidRPr="0058559F">
        <w:rPr>
          <w:rFonts w:ascii="Arial" w:hAnsi="Arial" w:cs="Arial"/>
          <w:sz w:val="24"/>
          <w:szCs w:val="24"/>
        </w:rPr>
        <w:t>e consequentemente maior risco de acidentes.</w:t>
      </w:r>
    </w:p>
    <w:p w:rsidR="0058559F" w:rsidRDefault="0058559F" w:rsidP="00BD39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59F" w:rsidRPr="0058559F" w:rsidRDefault="009E2B71" w:rsidP="005855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>providências sejam tomadas</w:t>
      </w:r>
      <w:r w:rsidR="00BD3979">
        <w:rPr>
          <w:rFonts w:ascii="Arial" w:hAnsi="Arial" w:cs="Arial"/>
          <w:bCs/>
          <w:sz w:val="24"/>
          <w:szCs w:val="24"/>
        </w:rPr>
        <w:t xml:space="preserve">, no sentido de </w:t>
      </w:r>
      <w:r w:rsidR="0058559F">
        <w:rPr>
          <w:rFonts w:ascii="Arial" w:hAnsi="Arial" w:cs="Arial"/>
          <w:bCs/>
          <w:sz w:val="24"/>
          <w:szCs w:val="24"/>
        </w:rPr>
        <w:t xml:space="preserve">efetuar </w:t>
      </w:r>
      <w:r w:rsidR="0058559F" w:rsidRPr="0058559F">
        <w:rPr>
          <w:rFonts w:ascii="Arial" w:hAnsi="Arial" w:cs="Arial"/>
          <w:bCs/>
          <w:sz w:val="24"/>
          <w:szCs w:val="24"/>
        </w:rPr>
        <w:t>sinalizações de trânsito indicativas de área escolar, de embarque e desembarque de alunos e de faixa elevada nas proximidades dos estabelecimentos de ensino onde há maior trânsito</w:t>
      </w:r>
      <w:r w:rsidR="0058559F">
        <w:rPr>
          <w:rFonts w:ascii="Arial" w:hAnsi="Arial" w:cs="Arial"/>
          <w:bCs/>
          <w:sz w:val="24"/>
          <w:szCs w:val="24"/>
        </w:rPr>
        <w:t xml:space="preserve"> e consequentemente maior risco de acidentes</w:t>
      </w:r>
      <w:r w:rsidR="0058559F" w:rsidRPr="0058559F">
        <w:rPr>
          <w:rFonts w:ascii="Arial" w:hAnsi="Arial" w:cs="Arial"/>
          <w:bCs/>
          <w:sz w:val="24"/>
          <w:szCs w:val="24"/>
        </w:rPr>
        <w:t>.</w:t>
      </w:r>
    </w:p>
    <w:p w:rsidR="00090A3C" w:rsidRPr="00090A3C" w:rsidRDefault="00090A3C" w:rsidP="0058559F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58559F">
        <w:rPr>
          <w:rFonts w:ascii="Arial" w:hAnsi="Arial" w:cs="Arial"/>
          <w:sz w:val="24"/>
          <w:szCs w:val="24"/>
        </w:rPr>
        <w:t>9</w:t>
      </w:r>
      <w:r w:rsidR="00360B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60BDD">
        <w:rPr>
          <w:rFonts w:ascii="Arial" w:hAnsi="Arial" w:cs="Arial"/>
          <w:sz w:val="24"/>
          <w:szCs w:val="24"/>
        </w:rPr>
        <w:t xml:space="preserve">fevereiro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EE" w:rsidRDefault="00D633EE">
      <w:r>
        <w:separator/>
      </w:r>
    </w:p>
  </w:endnote>
  <w:endnote w:type="continuationSeparator" w:id="0">
    <w:p w:rsidR="00D633EE" w:rsidRDefault="00D6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EE" w:rsidRDefault="00D633EE">
      <w:r>
        <w:separator/>
      </w:r>
    </w:p>
  </w:footnote>
  <w:footnote w:type="continuationSeparator" w:id="0">
    <w:p w:rsidR="00D633EE" w:rsidRDefault="00D6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7A2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A2D"/>
    <w:rsid w:val="00090A3C"/>
    <w:rsid w:val="001B478A"/>
    <w:rsid w:val="001D1248"/>
    <w:rsid w:val="001D1394"/>
    <w:rsid w:val="0033648A"/>
    <w:rsid w:val="00351AA7"/>
    <w:rsid w:val="00360BDD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8559F"/>
    <w:rsid w:val="00705ABB"/>
    <w:rsid w:val="007C628B"/>
    <w:rsid w:val="00894622"/>
    <w:rsid w:val="009E2B71"/>
    <w:rsid w:val="009E6AD4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BD3979"/>
    <w:rsid w:val="00C1059D"/>
    <w:rsid w:val="00C77F75"/>
    <w:rsid w:val="00CD613B"/>
    <w:rsid w:val="00CF7F49"/>
    <w:rsid w:val="00D26CB3"/>
    <w:rsid w:val="00D633EE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2014-02-19T18:58:00Z</dcterms:created>
  <dcterms:modified xsi:type="dcterms:W3CDTF">2014-02-19T18:58:00Z</dcterms:modified>
</cp:coreProperties>
</file>