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4C1" w:rsidRPr="00DE24C1" w:rsidRDefault="00DE24C1" w:rsidP="00DE24C1">
      <w:pPr>
        <w:pStyle w:val="Ttulo"/>
        <w:tabs>
          <w:tab w:val="left" w:pos="2977"/>
        </w:tabs>
        <w:ind w:left="1418" w:hanging="1418"/>
        <w:rPr>
          <w:sz w:val="23"/>
          <w:szCs w:val="23"/>
        </w:rPr>
      </w:pPr>
      <w:bookmarkStart w:id="0" w:name="_GoBack"/>
      <w:bookmarkEnd w:id="0"/>
      <w:r w:rsidRPr="00DE24C1">
        <w:rPr>
          <w:sz w:val="23"/>
          <w:szCs w:val="23"/>
        </w:rPr>
        <w:t>REQUERIMENTO Nº 67/11</w:t>
      </w:r>
    </w:p>
    <w:p w:rsidR="00DE24C1" w:rsidRPr="00DE24C1" w:rsidRDefault="00DE24C1" w:rsidP="00DE24C1">
      <w:pPr>
        <w:pStyle w:val="Ttulo1"/>
        <w:rPr>
          <w:sz w:val="23"/>
          <w:szCs w:val="23"/>
        </w:rPr>
      </w:pPr>
      <w:r w:rsidRPr="00DE24C1">
        <w:rPr>
          <w:sz w:val="23"/>
          <w:szCs w:val="23"/>
        </w:rPr>
        <w:t>De Informações</w:t>
      </w:r>
    </w:p>
    <w:p w:rsidR="00DE24C1" w:rsidRPr="00DE24C1" w:rsidRDefault="00DE24C1" w:rsidP="00DE24C1">
      <w:pPr>
        <w:pStyle w:val="Recuodecorpodetexto"/>
        <w:rPr>
          <w:sz w:val="23"/>
          <w:szCs w:val="23"/>
        </w:rPr>
      </w:pPr>
    </w:p>
    <w:p w:rsidR="00DE24C1" w:rsidRPr="00DE24C1" w:rsidRDefault="00DE24C1" w:rsidP="00DE24C1">
      <w:pPr>
        <w:pStyle w:val="Recuodecorpodetexto"/>
        <w:rPr>
          <w:sz w:val="23"/>
          <w:szCs w:val="23"/>
        </w:rPr>
      </w:pPr>
      <w:r w:rsidRPr="00DE24C1">
        <w:rPr>
          <w:sz w:val="23"/>
          <w:szCs w:val="23"/>
        </w:rPr>
        <w:t xml:space="preserve">“Sobre a manutenção dos alambrados do campo de bocha do bairro </w:t>
      </w:r>
      <w:proofErr w:type="spellStart"/>
      <w:r w:rsidRPr="00DE24C1">
        <w:rPr>
          <w:sz w:val="23"/>
          <w:szCs w:val="23"/>
        </w:rPr>
        <w:t>Mollon</w:t>
      </w:r>
      <w:proofErr w:type="spellEnd"/>
      <w:r w:rsidRPr="00DE24C1">
        <w:rPr>
          <w:sz w:val="23"/>
          <w:szCs w:val="23"/>
        </w:rPr>
        <w:t xml:space="preserve"> e do Parque Infantil Tom Leite no Jardim Esmeralda”.</w:t>
      </w:r>
    </w:p>
    <w:p w:rsidR="00DE24C1" w:rsidRPr="00DE24C1" w:rsidRDefault="00DE24C1" w:rsidP="00DE24C1">
      <w:pPr>
        <w:pStyle w:val="Recuodecorpodetexto3"/>
        <w:rPr>
          <w:b/>
          <w:bCs/>
          <w:sz w:val="23"/>
          <w:szCs w:val="23"/>
        </w:rPr>
      </w:pPr>
    </w:p>
    <w:p w:rsidR="00DE24C1" w:rsidRPr="00DE24C1" w:rsidRDefault="00DE24C1" w:rsidP="00DE24C1">
      <w:pPr>
        <w:pStyle w:val="Pr-formataoHTML"/>
        <w:jc w:val="both"/>
        <w:rPr>
          <w:rFonts w:ascii="Bookman Old Style" w:hAnsi="Bookman Old Style" w:cs="Arial"/>
          <w:sz w:val="23"/>
          <w:szCs w:val="23"/>
        </w:rPr>
      </w:pPr>
      <w:r w:rsidRPr="00DE24C1">
        <w:rPr>
          <w:rFonts w:ascii="Bookman Old Style" w:hAnsi="Bookman Old Style"/>
          <w:b/>
          <w:bCs/>
          <w:sz w:val="23"/>
          <w:szCs w:val="23"/>
        </w:rPr>
        <w:tab/>
        <w:t xml:space="preserve">      Considerando-se</w:t>
      </w:r>
      <w:r w:rsidRPr="00DE24C1">
        <w:rPr>
          <w:rFonts w:ascii="Bookman Old Style" w:hAnsi="Bookman Old Style"/>
          <w:sz w:val="23"/>
          <w:szCs w:val="23"/>
        </w:rPr>
        <w:t xml:space="preserve"> que, nestes locais, vários postes de concreto dos alambrados estão quebrados há meses e têm pedaços de madeira espalhados pelas calçadas </w:t>
      </w:r>
      <w:r w:rsidRPr="00DE24C1">
        <w:rPr>
          <w:rFonts w:ascii="Bookman Old Style" w:hAnsi="Bookman Old Style" w:cs="Arial"/>
          <w:b/>
          <w:sz w:val="23"/>
          <w:szCs w:val="23"/>
        </w:rPr>
        <w:t>(fotos em anexo);</w:t>
      </w:r>
    </w:p>
    <w:p w:rsidR="00DE24C1" w:rsidRPr="00DE24C1" w:rsidRDefault="00DE24C1" w:rsidP="00DE24C1">
      <w:pPr>
        <w:widowControl w:val="0"/>
        <w:tabs>
          <w:tab w:val="left" w:pos="1832"/>
        </w:tabs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3"/>
          <w:szCs w:val="23"/>
        </w:rPr>
      </w:pPr>
      <w:r w:rsidRPr="00DE24C1">
        <w:rPr>
          <w:rFonts w:ascii="Bookman Old Style" w:hAnsi="Bookman Old Style"/>
          <w:sz w:val="23"/>
          <w:szCs w:val="23"/>
        </w:rPr>
        <w:tab/>
      </w:r>
    </w:p>
    <w:p w:rsidR="00DE24C1" w:rsidRPr="00DE24C1" w:rsidRDefault="00DE24C1" w:rsidP="00DE24C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 w:cs="Arial"/>
          <w:sz w:val="23"/>
          <w:szCs w:val="23"/>
        </w:rPr>
      </w:pPr>
      <w:r w:rsidRPr="00DE24C1">
        <w:rPr>
          <w:rFonts w:ascii="Bookman Old Style" w:hAnsi="Bookman Old Style"/>
          <w:b/>
          <w:bCs/>
          <w:sz w:val="23"/>
          <w:szCs w:val="23"/>
        </w:rPr>
        <w:t>Considerando-se</w:t>
      </w:r>
      <w:r w:rsidRPr="00DE24C1">
        <w:rPr>
          <w:rFonts w:ascii="Bookman Old Style" w:hAnsi="Bookman Old Style"/>
          <w:sz w:val="23"/>
          <w:szCs w:val="23"/>
        </w:rPr>
        <w:t xml:space="preserve"> que, tanto no campo de bocha do bairro </w:t>
      </w:r>
      <w:proofErr w:type="spellStart"/>
      <w:r w:rsidRPr="00DE24C1">
        <w:rPr>
          <w:rFonts w:ascii="Bookman Old Style" w:hAnsi="Bookman Old Style"/>
          <w:sz w:val="23"/>
          <w:szCs w:val="23"/>
        </w:rPr>
        <w:t>Mollon</w:t>
      </w:r>
      <w:proofErr w:type="spellEnd"/>
      <w:r w:rsidRPr="00DE24C1">
        <w:rPr>
          <w:rFonts w:ascii="Bookman Old Style" w:hAnsi="Bookman Old Style"/>
          <w:sz w:val="23"/>
          <w:szCs w:val="23"/>
        </w:rPr>
        <w:t>, como no Parque Infantil do Jardim Esmeralda</w:t>
      </w:r>
      <w:r w:rsidRPr="00DE24C1">
        <w:rPr>
          <w:rFonts w:ascii="Bookman Old Style" w:hAnsi="Bookman Old Style" w:cs="Arial"/>
          <w:sz w:val="23"/>
          <w:szCs w:val="23"/>
        </w:rPr>
        <w:t xml:space="preserve"> é constante a presença de pessoas, principalmente crianças; </w:t>
      </w:r>
    </w:p>
    <w:p w:rsidR="00DE24C1" w:rsidRPr="00DE24C1" w:rsidRDefault="00DE24C1" w:rsidP="00DE24C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3"/>
          <w:szCs w:val="23"/>
        </w:rPr>
      </w:pPr>
      <w:r w:rsidRPr="00DE24C1">
        <w:rPr>
          <w:rFonts w:ascii="Bookman Old Style" w:hAnsi="Bookman Old Style"/>
          <w:sz w:val="23"/>
          <w:szCs w:val="23"/>
        </w:rPr>
        <w:t xml:space="preserve"> </w:t>
      </w:r>
    </w:p>
    <w:p w:rsidR="00DE24C1" w:rsidRPr="00DE24C1" w:rsidRDefault="00DE24C1" w:rsidP="00DE24C1">
      <w:pPr>
        <w:pStyle w:val="NormalWeb"/>
        <w:jc w:val="both"/>
        <w:rPr>
          <w:rFonts w:ascii="Bookman Old Style" w:hAnsi="Bookman Old Style" w:cs="Arial"/>
          <w:sz w:val="23"/>
          <w:szCs w:val="23"/>
        </w:rPr>
      </w:pPr>
      <w:r w:rsidRPr="00DE24C1">
        <w:rPr>
          <w:rFonts w:ascii="Bookman Old Style" w:hAnsi="Bookman Old Style"/>
          <w:b/>
          <w:sz w:val="23"/>
          <w:szCs w:val="23"/>
        </w:rPr>
        <w:tab/>
      </w:r>
      <w:r w:rsidRPr="00DE24C1">
        <w:rPr>
          <w:rFonts w:ascii="Bookman Old Style" w:hAnsi="Bookman Old Style"/>
          <w:b/>
          <w:sz w:val="23"/>
          <w:szCs w:val="23"/>
        </w:rPr>
        <w:tab/>
      </w:r>
      <w:r w:rsidRPr="00DE24C1">
        <w:rPr>
          <w:rFonts w:ascii="Bookman Old Style" w:hAnsi="Bookman Old Style"/>
          <w:b/>
          <w:bCs/>
          <w:sz w:val="23"/>
          <w:szCs w:val="23"/>
        </w:rPr>
        <w:t>Considerando-se</w:t>
      </w:r>
      <w:r w:rsidRPr="00DE24C1">
        <w:rPr>
          <w:rFonts w:ascii="Bookman Old Style" w:hAnsi="Bookman Old Style"/>
          <w:sz w:val="23"/>
          <w:szCs w:val="23"/>
        </w:rPr>
        <w:t xml:space="preserve"> que, a segurança aos munícipes é fundamental, principalmente por se tratar de áreas freqüentadas por crianças e adolescentes</w:t>
      </w:r>
      <w:r w:rsidRPr="00DE24C1">
        <w:rPr>
          <w:rFonts w:ascii="Bookman Old Style" w:hAnsi="Bookman Old Style" w:cs="Arial"/>
          <w:sz w:val="23"/>
          <w:szCs w:val="23"/>
        </w:rPr>
        <w:t>;</w:t>
      </w:r>
    </w:p>
    <w:p w:rsidR="00DE24C1" w:rsidRPr="00DE24C1" w:rsidRDefault="00DE24C1" w:rsidP="00DE24C1">
      <w:pPr>
        <w:pStyle w:val="NormalWeb"/>
        <w:jc w:val="both"/>
        <w:rPr>
          <w:rFonts w:ascii="Bookman Old Style" w:hAnsi="Bookman Old Style" w:cs="Arial"/>
          <w:sz w:val="23"/>
          <w:szCs w:val="23"/>
        </w:rPr>
      </w:pPr>
      <w:r w:rsidRPr="00DE24C1">
        <w:rPr>
          <w:rFonts w:ascii="Bookman Old Style" w:hAnsi="Bookman Old Style"/>
          <w:b/>
          <w:bCs/>
          <w:sz w:val="23"/>
          <w:szCs w:val="23"/>
        </w:rPr>
        <w:tab/>
      </w:r>
      <w:r w:rsidRPr="00DE24C1">
        <w:rPr>
          <w:rFonts w:ascii="Bookman Old Style" w:hAnsi="Bookman Old Style"/>
          <w:b/>
          <w:bCs/>
          <w:sz w:val="23"/>
          <w:szCs w:val="23"/>
        </w:rPr>
        <w:tab/>
        <w:t>Considerando-se</w:t>
      </w:r>
      <w:r w:rsidRPr="00DE24C1">
        <w:rPr>
          <w:rFonts w:ascii="Bookman Old Style" w:hAnsi="Bookman Old Style"/>
          <w:sz w:val="23"/>
          <w:szCs w:val="23"/>
        </w:rPr>
        <w:t xml:space="preserve"> que, o Poder Público tem visitado estes locais e, conforme resposta a este vereador, a manutenção seria feita até o final de 2010, no entanto, até o momento nada foi executado</w:t>
      </w:r>
      <w:r w:rsidRPr="00DE24C1">
        <w:rPr>
          <w:rFonts w:ascii="Bookman Old Style" w:hAnsi="Bookman Old Style" w:cs="Arial"/>
          <w:sz w:val="23"/>
          <w:szCs w:val="23"/>
        </w:rPr>
        <w:t>;</w:t>
      </w:r>
    </w:p>
    <w:p w:rsidR="00DE24C1" w:rsidRDefault="00DE24C1" w:rsidP="00DE24C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bCs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3"/>
          <w:szCs w:val="23"/>
        </w:rPr>
      </w:pPr>
      <w:r w:rsidRPr="00DE24C1">
        <w:rPr>
          <w:rFonts w:ascii="Bookman Old Style" w:hAnsi="Bookman Old Style"/>
          <w:b/>
          <w:bCs/>
          <w:sz w:val="23"/>
          <w:szCs w:val="23"/>
        </w:rPr>
        <w:t>REQUEIRO</w:t>
      </w:r>
      <w:r w:rsidRPr="00DE24C1">
        <w:rPr>
          <w:rFonts w:ascii="Bookman Old Style" w:hAnsi="Bookman Old Style"/>
          <w:sz w:val="23"/>
          <w:szCs w:val="23"/>
        </w:rPr>
        <w:t xml:space="preserve"> à Mesa, na forma regimental, após ouvido o Plenário, oficiar ao Sr. Prefeito Municipal, solicitando-lhe as seguintes informações:</w:t>
      </w: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  <w:r w:rsidRPr="00DE24C1">
        <w:rPr>
          <w:rFonts w:ascii="Bookman Old Style" w:hAnsi="Bookman Old Style"/>
          <w:sz w:val="23"/>
          <w:szCs w:val="23"/>
        </w:rPr>
        <w:t>1 – Após as informações dadas por este vereador, sobre a necessidade dos consertos dos alambrados do campo de bocha da Praça Antonio Leme, foi tomada alguma providência?  Qual?</w:t>
      </w: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  <w:r w:rsidRPr="00DE24C1">
        <w:rPr>
          <w:rFonts w:ascii="Bookman Old Style" w:hAnsi="Bookman Old Style"/>
          <w:sz w:val="23"/>
          <w:szCs w:val="23"/>
        </w:rPr>
        <w:t>2- Os postes de concreto, juntamente com as telas, estão caindo para dentro do campo e do parque infantil, oferecendo riscos de acidentes. Porque estes não foram removidos do local até o momento?</w:t>
      </w: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  <w:r w:rsidRPr="00DE24C1">
        <w:rPr>
          <w:rFonts w:ascii="Bookman Old Style" w:hAnsi="Bookman Old Style"/>
          <w:sz w:val="23"/>
          <w:szCs w:val="23"/>
        </w:rPr>
        <w:t>3 – Quem é o funcionário responsável por estas áreas e pela segurança do local?</w:t>
      </w:r>
    </w:p>
    <w:p w:rsid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3"/>
          <w:szCs w:val="23"/>
        </w:rPr>
      </w:pPr>
      <w:r w:rsidRPr="00DE24C1">
        <w:rPr>
          <w:rFonts w:ascii="Bookman Old Style" w:hAnsi="Bookman Old Style"/>
          <w:b/>
          <w:sz w:val="23"/>
          <w:szCs w:val="23"/>
        </w:rPr>
        <w:lastRenderedPageBreak/>
        <w:t>(Fls. 2 – do Requerimento de Informações n° 67/11)</w:t>
      </w: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  <w:r w:rsidRPr="00DE24C1">
        <w:rPr>
          <w:rFonts w:ascii="Bookman Old Style" w:hAnsi="Bookman Old Style"/>
          <w:sz w:val="23"/>
          <w:szCs w:val="23"/>
        </w:rPr>
        <w:t>4- A partir desse requerimento, quais providências serão tomadas? Em quanto tempo isso será feito e quem será o responsável?</w:t>
      </w: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  <w:r w:rsidRPr="00DE24C1">
        <w:rPr>
          <w:rFonts w:ascii="Bookman Old Style" w:hAnsi="Bookman Old Style"/>
          <w:sz w:val="23"/>
          <w:szCs w:val="23"/>
        </w:rPr>
        <w:t>5- Demais informações pertinentes.</w:t>
      </w: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DE24C1" w:rsidRPr="00DE24C1" w:rsidRDefault="00DE24C1" w:rsidP="00DE24C1">
      <w:pPr>
        <w:pStyle w:val="Recuodecorpodetexto3"/>
        <w:rPr>
          <w:sz w:val="23"/>
          <w:szCs w:val="23"/>
        </w:rPr>
      </w:pPr>
      <w:r w:rsidRPr="00DE24C1">
        <w:rPr>
          <w:sz w:val="23"/>
          <w:szCs w:val="23"/>
        </w:rPr>
        <w:t>Plenário “Dr. Tancredo Neves”, em 27 de janeiro de 2011.</w:t>
      </w:r>
    </w:p>
    <w:p w:rsidR="00DE24C1" w:rsidRPr="00DE24C1" w:rsidRDefault="00DE24C1" w:rsidP="00DE24C1">
      <w:pPr>
        <w:rPr>
          <w:sz w:val="23"/>
          <w:szCs w:val="23"/>
        </w:rPr>
      </w:pPr>
    </w:p>
    <w:p w:rsidR="00DE24C1" w:rsidRPr="00DE24C1" w:rsidRDefault="00DE24C1" w:rsidP="00DE24C1">
      <w:pPr>
        <w:rPr>
          <w:sz w:val="23"/>
          <w:szCs w:val="23"/>
        </w:rPr>
      </w:pPr>
    </w:p>
    <w:p w:rsidR="00DE24C1" w:rsidRPr="00DE24C1" w:rsidRDefault="00DE24C1" w:rsidP="00DE24C1">
      <w:pPr>
        <w:rPr>
          <w:sz w:val="23"/>
          <w:szCs w:val="23"/>
        </w:rPr>
      </w:pPr>
    </w:p>
    <w:p w:rsidR="00DE24C1" w:rsidRPr="00DE24C1" w:rsidRDefault="00DE24C1" w:rsidP="00DE24C1">
      <w:pPr>
        <w:pStyle w:val="Ttulo2"/>
        <w:rPr>
          <w:sz w:val="23"/>
          <w:szCs w:val="23"/>
        </w:rPr>
      </w:pPr>
      <w:r w:rsidRPr="00DE24C1">
        <w:rPr>
          <w:sz w:val="23"/>
          <w:szCs w:val="23"/>
        </w:rPr>
        <w:t>ADEMIR DA SILVA</w:t>
      </w: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  <w:r w:rsidRPr="00DE24C1">
        <w:rPr>
          <w:rFonts w:ascii="Bookman Old Style" w:hAnsi="Bookman Old Style"/>
          <w:sz w:val="23"/>
          <w:szCs w:val="23"/>
        </w:rPr>
        <w:t>- Vereador –</w:t>
      </w: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center"/>
        <w:rPr>
          <w:sz w:val="23"/>
          <w:szCs w:val="23"/>
        </w:rPr>
      </w:pP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3"/>
          <w:szCs w:val="23"/>
        </w:rPr>
      </w:pPr>
      <w:r w:rsidRPr="00DE24C1">
        <w:rPr>
          <w:rFonts w:ascii="Bookman Old Style" w:hAnsi="Bookman Old Style"/>
          <w:sz w:val="23"/>
          <w:szCs w:val="23"/>
        </w:rPr>
        <w:br w:type="page"/>
      </w:r>
      <w:r w:rsidRPr="00DE24C1">
        <w:rPr>
          <w:rFonts w:ascii="Bookman Old Style" w:hAnsi="Bookman Old Style"/>
          <w:b/>
          <w:sz w:val="23"/>
          <w:szCs w:val="23"/>
        </w:rPr>
        <w:lastRenderedPageBreak/>
        <w:t xml:space="preserve">(Fls. 3 – do Requerimento de Informações n° </w:t>
      </w:r>
      <w:r>
        <w:rPr>
          <w:rFonts w:ascii="Bookman Old Style" w:hAnsi="Bookman Old Style"/>
          <w:b/>
          <w:sz w:val="23"/>
          <w:szCs w:val="23"/>
        </w:rPr>
        <w:t>67</w:t>
      </w:r>
      <w:r w:rsidRPr="00DE24C1">
        <w:rPr>
          <w:rFonts w:ascii="Bookman Old Style" w:hAnsi="Bookman Old Style"/>
          <w:b/>
          <w:sz w:val="23"/>
          <w:szCs w:val="23"/>
        </w:rPr>
        <w:t>/11)</w:t>
      </w: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  <w:r w:rsidRPr="00DE24C1">
        <w:rPr>
          <w:noProof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pt;margin-top:20.25pt;width:189.4pt;height:252pt;z-index:251657216">
            <v:imagedata r:id="rId6" o:title="DSC06649"/>
            <w10:wrap type="square"/>
          </v:shape>
        </w:pict>
      </w: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  <w:r w:rsidRPr="00DE24C1">
        <w:rPr>
          <w:noProof/>
          <w:sz w:val="23"/>
          <w:szCs w:val="23"/>
        </w:rPr>
        <w:pict>
          <v:shape id="_x0000_s1028" type="#_x0000_t75" style="position:absolute;left:0;text-align:left;margin-left:-198.35pt;margin-top:265.65pt;width:186pt;height:264pt;z-index:251658240">
            <v:imagedata r:id="rId7" o:title="DSC05385" cropbottom="2850f" cropleft="15197f" cropright="17212f"/>
            <w10:wrap type="square"/>
          </v:shape>
        </w:pict>
      </w:r>
      <w:r w:rsidRPr="00DE24C1">
        <w:rPr>
          <w:noProof/>
          <w:sz w:val="23"/>
          <w:szCs w:val="23"/>
        </w:rPr>
        <w:pict>
          <v:shape id="_x0000_s1029" type="#_x0000_t75" style="position:absolute;left:0;text-align:left;margin-left:19.55pt;margin-top:265.65pt;width:192pt;height:256.15pt;z-index:251659264">
            <v:imagedata r:id="rId8" o:title="DSC05377" cropleft="5749f" cropright="22995f"/>
            <w10:wrap type="square"/>
          </v:shape>
        </w:pict>
      </w:r>
      <w:r w:rsidRPr="00DE24C1">
        <w:rPr>
          <w:noProof/>
          <w:sz w:val="23"/>
          <w:szCs w:val="23"/>
        </w:rPr>
        <w:pict>
          <v:shape id="_x0000_s1026" type="#_x0000_t75" style="position:absolute;left:0;text-align:left;margin-left:5.6pt;margin-top:6.2pt;width:185.7pt;height:251.05pt;z-index:251656192">
            <v:imagedata r:id="rId9" o:title="DSC06651" cropright="29316f"/>
            <w10:wrap type="square"/>
          </v:shape>
        </w:pict>
      </w:r>
    </w:p>
    <w:p w:rsidR="00DE24C1" w:rsidRPr="00DE24C1" w:rsidRDefault="00DE24C1" w:rsidP="00DE24C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</w:p>
    <w:p w:rsidR="009F196D" w:rsidRPr="00DE24C1" w:rsidRDefault="00DE24C1" w:rsidP="00DE24C1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 w:rsidRPr="00DE24C1">
        <w:rPr>
          <w:rFonts w:ascii="Bookman Old Style" w:hAnsi="Bookman Old Style"/>
          <w:b/>
          <w:sz w:val="23"/>
          <w:szCs w:val="23"/>
        </w:rPr>
        <w:t xml:space="preserve">Alambrados quebrados do Parque Infantil Tom Leite, no Jardim Esmeralda, e da Praça Antônio Leme, no bairro </w:t>
      </w:r>
      <w:proofErr w:type="spellStart"/>
      <w:r w:rsidRPr="00DE24C1">
        <w:rPr>
          <w:rFonts w:ascii="Bookman Old Style" w:hAnsi="Bookman Old Style"/>
          <w:b/>
          <w:sz w:val="23"/>
          <w:szCs w:val="23"/>
        </w:rPr>
        <w:t>Mollon</w:t>
      </w:r>
      <w:proofErr w:type="spellEnd"/>
      <w:r w:rsidRPr="00DE24C1">
        <w:rPr>
          <w:rFonts w:ascii="Bookman Old Style" w:hAnsi="Bookman Old Style"/>
          <w:b/>
          <w:sz w:val="23"/>
          <w:szCs w:val="23"/>
        </w:rPr>
        <w:t>.</w:t>
      </w:r>
    </w:p>
    <w:sectPr w:rsidR="009F196D" w:rsidRPr="00DE24C1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1EA" w:rsidRDefault="003761EA">
      <w:r>
        <w:separator/>
      </w:r>
    </w:p>
  </w:endnote>
  <w:endnote w:type="continuationSeparator" w:id="0">
    <w:p w:rsidR="003761EA" w:rsidRDefault="0037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1EA" w:rsidRDefault="003761EA">
      <w:r>
        <w:separator/>
      </w:r>
    </w:p>
  </w:footnote>
  <w:footnote w:type="continuationSeparator" w:id="0">
    <w:p w:rsidR="003761EA" w:rsidRDefault="003761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761EA"/>
    <w:rsid w:val="003D3AA8"/>
    <w:rsid w:val="004C67DE"/>
    <w:rsid w:val="009F196D"/>
    <w:rsid w:val="00A9035B"/>
    <w:rsid w:val="00CD613B"/>
    <w:rsid w:val="00D60529"/>
    <w:rsid w:val="00DE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DE24C1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DE24C1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Ttulo1Char">
    <w:name w:val="Título 1 Char"/>
    <w:basedOn w:val="Fontepargpadro"/>
    <w:link w:val="Ttulo1"/>
    <w:rsid w:val="00DE24C1"/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rsid w:val="00DE24C1"/>
    <w:rPr>
      <w:rFonts w:ascii="Bookman Old Style" w:hAnsi="Bookman Old Style"/>
      <w:b/>
      <w:bCs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DE24C1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DE24C1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DE24C1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DE24C1"/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link w:val="TtuloChar"/>
    <w:qFormat/>
    <w:rsid w:val="00DE24C1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DE24C1"/>
    <w:rPr>
      <w:rFonts w:ascii="Bookman Old Style" w:hAnsi="Bookman Old Style"/>
      <w:b/>
      <w:bCs/>
      <w:sz w:val="24"/>
      <w:szCs w:val="24"/>
      <w:u w:val="single"/>
    </w:rPr>
  </w:style>
  <w:style w:type="paragraph" w:styleId="NormalWeb">
    <w:name w:val="Normal (Web)"/>
    <w:basedOn w:val="Normal"/>
    <w:rsid w:val="00DE24C1"/>
    <w:pPr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rsid w:val="00DE24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rsid w:val="00DE24C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302</Words>
  <Characters>1633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