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D32E4">
        <w:rPr>
          <w:rFonts w:ascii="Arial" w:hAnsi="Arial" w:cs="Arial"/>
        </w:rPr>
        <w:t>658</w:t>
      </w:r>
      <w:r>
        <w:rPr>
          <w:rFonts w:ascii="Arial" w:hAnsi="Arial" w:cs="Arial"/>
        </w:rPr>
        <w:t>/</w:t>
      </w:r>
      <w:r w:rsidR="00DD32E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DE1F5F">
        <w:rPr>
          <w:rFonts w:ascii="Arial" w:hAnsi="Arial" w:cs="Arial"/>
          <w:sz w:val="24"/>
          <w:szCs w:val="24"/>
        </w:rPr>
        <w:t>Amapá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DE1F5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1, no bairro </w:t>
      </w:r>
      <w:r w:rsidR="00DE1F5F">
        <w:rPr>
          <w:rFonts w:ascii="Arial" w:hAnsi="Arial" w:cs="Arial"/>
          <w:sz w:val="24"/>
          <w:szCs w:val="24"/>
        </w:rPr>
        <w:t>Vila Grego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DE1F5F">
        <w:rPr>
          <w:rFonts w:ascii="Arial" w:hAnsi="Arial" w:cs="Arial"/>
          <w:sz w:val="24"/>
          <w:szCs w:val="24"/>
        </w:rPr>
        <w:t>Rua Amapá, nas proximidades do nº 71, no bairro Vila Grego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DE1F5F">
        <w:rPr>
          <w:rFonts w:ascii="Arial" w:hAnsi="Arial" w:cs="Arial"/>
        </w:rPr>
        <w:t xml:space="preserve">mesmo com o limite explicitado em placas de sinalização de trânsito, motoristas imprudentes trafegam pela </w:t>
      </w:r>
      <w:r>
        <w:rPr>
          <w:rFonts w:ascii="Arial" w:hAnsi="Arial" w:cs="Arial"/>
        </w:rPr>
        <w:t xml:space="preserve">referida via pública </w:t>
      </w:r>
      <w:r w:rsidR="00DE1F5F">
        <w:rPr>
          <w:rFonts w:ascii="Arial" w:hAnsi="Arial" w:cs="Arial"/>
        </w:rPr>
        <w:t>a velocidades muito acima da permitida. Além disso, por tratar-se de uma via importante para o bairro, é grande o fluxo de veículos pelo local. O risco de acidentes de trânsito ainda é maior pois é permitido o estacionamento de veículos nos dois lados da via – fato este que prejudica a visibilidade dos motoristas que trafegam no local. Segue em anexo abaixo-assinado dos moradores interessados na execução da lombada.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1F5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D1" w:rsidRDefault="000B70D1">
      <w:r>
        <w:separator/>
      </w:r>
    </w:p>
  </w:endnote>
  <w:endnote w:type="continuationSeparator" w:id="0">
    <w:p w:rsidR="000B70D1" w:rsidRDefault="000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E4" w:rsidRDefault="00DD32E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BEF6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D1" w:rsidRDefault="000B70D1">
      <w:r>
        <w:separator/>
      </w:r>
    </w:p>
  </w:footnote>
  <w:footnote w:type="continuationSeparator" w:id="0">
    <w:p w:rsidR="000B70D1" w:rsidRDefault="000B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2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D32E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70D1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DD32E4"/>
    <w:rsid w:val="00DE1F5F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2014-02-13T17:40:00Z</dcterms:created>
  <dcterms:modified xsi:type="dcterms:W3CDTF">2014-02-13T17:40:00Z</dcterms:modified>
</cp:coreProperties>
</file>