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6" w:rsidRPr="00241247" w:rsidRDefault="00C57616" w:rsidP="00C57616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7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C57616" w:rsidRPr="009F23BC" w:rsidRDefault="00C57616" w:rsidP="00C57616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C57616" w:rsidRPr="00241247" w:rsidRDefault="00C57616" w:rsidP="00C57616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– Partido Verde</w:t>
      </w:r>
    </w:p>
    <w:p w:rsidR="00C57616" w:rsidRPr="00241247" w:rsidRDefault="00C57616" w:rsidP="00C57616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9143-0850 - </w:t>
      </w:r>
      <w:r w:rsidRPr="00241247">
        <w:rPr>
          <w:rFonts w:ascii="Arial Rounded MT Bold" w:hAnsi="Arial Rounded MT Bold"/>
        </w:rPr>
        <w:t>www.zecadopv.rg3.net</w:t>
      </w:r>
    </w:p>
    <w:p w:rsidR="00C57616" w:rsidRDefault="00C57616" w:rsidP="00C57616">
      <w:pPr>
        <w:rPr>
          <w:rFonts w:ascii="Arial" w:hAnsi="Arial" w:cs="Arial"/>
          <w:sz w:val="22"/>
          <w:szCs w:val="22"/>
        </w:rPr>
      </w:pPr>
    </w:p>
    <w:p w:rsidR="00C57616" w:rsidRDefault="00C57616" w:rsidP="00C57616">
      <w:pPr>
        <w:rPr>
          <w:rFonts w:ascii="Arial" w:hAnsi="Arial" w:cs="Arial"/>
          <w:sz w:val="22"/>
          <w:szCs w:val="22"/>
        </w:rPr>
      </w:pPr>
    </w:p>
    <w:p w:rsidR="00C57616" w:rsidRPr="00C57616" w:rsidRDefault="00C57616" w:rsidP="00C57616">
      <w:pPr>
        <w:jc w:val="center"/>
        <w:rPr>
          <w:rFonts w:ascii="Arial" w:hAnsi="Arial"/>
          <w:b/>
          <w:sz w:val="23"/>
          <w:szCs w:val="23"/>
        </w:rPr>
      </w:pPr>
      <w:r w:rsidRPr="00C57616">
        <w:rPr>
          <w:rFonts w:ascii="Arial" w:hAnsi="Arial"/>
          <w:b/>
          <w:sz w:val="23"/>
          <w:szCs w:val="23"/>
        </w:rPr>
        <w:t>REQUERIMENTO Nº 74/11</w:t>
      </w:r>
    </w:p>
    <w:p w:rsidR="00C57616" w:rsidRPr="00C57616" w:rsidRDefault="00C57616" w:rsidP="00C57616">
      <w:pPr>
        <w:jc w:val="center"/>
        <w:rPr>
          <w:rFonts w:ascii="Arial" w:hAnsi="Arial"/>
          <w:b/>
          <w:sz w:val="23"/>
          <w:szCs w:val="23"/>
        </w:rPr>
      </w:pPr>
      <w:r w:rsidRPr="00C57616">
        <w:rPr>
          <w:rFonts w:ascii="Arial" w:hAnsi="Arial"/>
          <w:b/>
          <w:sz w:val="23"/>
          <w:szCs w:val="23"/>
        </w:rPr>
        <w:t>De Informações</w:t>
      </w: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i/>
          <w:iCs/>
          <w:sz w:val="23"/>
          <w:szCs w:val="23"/>
        </w:rPr>
      </w:pPr>
    </w:p>
    <w:p w:rsidR="00C57616" w:rsidRPr="00C57616" w:rsidRDefault="00C57616" w:rsidP="00C57616">
      <w:pPr>
        <w:ind w:left="4902"/>
        <w:rPr>
          <w:rFonts w:ascii="Arial" w:hAnsi="Arial"/>
          <w:i/>
          <w:iCs/>
          <w:sz w:val="23"/>
          <w:szCs w:val="23"/>
        </w:rPr>
      </w:pPr>
      <w:r w:rsidRPr="00C57616">
        <w:rPr>
          <w:rFonts w:ascii="Arial" w:hAnsi="Arial"/>
          <w:i/>
          <w:iCs/>
          <w:sz w:val="23"/>
          <w:szCs w:val="23"/>
        </w:rPr>
        <w:t>“Com relação à proibição do descarte no aterro municipal, coleta e destinação de pneus usados na cidade de Santa Bárbara d’Oeste”.</w:t>
      </w:r>
    </w:p>
    <w:p w:rsidR="00C57616" w:rsidRPr="00C57616" w:rsidRDefault="00C57616" w:rsidP="00C57616">
      <w:pPr>
        <w:ind w:left="4902"/>
        <w:rPr>
          <w:rFonts w:ascii="Arial" w:hAnsi="Arial"/>
          <w:i/>
          <w:iCs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b/>
          <w:bCs/>
          <w:sz w:val="23"/>
          <w:szCs w:val="23"/>
        </w:rPr>
        <w:t>Considerando-se</w:t>
      </w:r>
      <w:r w:rsidRPr="00C57616">
        <w:rPr>
          <w:rFonts w:ascii="Arial" w:hAnsi="Arial"/>
          <w:sz w:val="23"/>
          <w:szCs w:val="23"/>
        </w:rPr>
        <w:t xml:space="preserve"> que, este vereador tem sido procurado por empresários do setor, solicitando informações sobre a proibição do descarte de pneus velhos no aterro municipal de nossa cidade.</w:t>
      </w: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b/>
          <w:bCs/>
          <w:sz w:val="23"/>
          <w:szCs w:val="23"/>
        </w:rPr>
        <w:t xml:space="preserve">Considerando-se </w:t>
      </w:r>
      <w:r w:rsidRPr="00C57616">
        <w:rPr>
          <w:rFonts w:ascii="Arial" w:hAnsi="Arial"/>
          <w:bCs/>
          <w:sz w:val="23"/>
          <w:szCs w:val="23"/>
        </w:rPr>
        <w:t>que</w:t>
      </w:r>
      <w:r w:rsidRPr="00C57616">
        <w:rPr>
          <w:rFonts w:ascii="Arial" w:hAnsi="Arial"/>
          <w:b/>
          <w:bCs/>
          <w:sz w:val="23"/>
          <w:szCs w:val="23"/>
        </w:rPr>
        <w:t xml:space="preserve">, </w:t>
      </w:r>
      <w:r w:rsidRPr="00C57616">
        <w:rPr>
          <w:rFonts w:ascii="Arial" w:hAnsi="Arial"/>
          <w:bCs/>
          <w:sz w:val="23"/>
          <w:szCs w:val="23"/>
        </w:rPr>
        <w:t>como se trata de um serviço que requer uma estocagem e manejo controlados e que provoca um grande impacto ambiental quando descartados de forma incorreta.</w:t>
      </w: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b/>
          <w:bCs/>
          <w:sz w:val="23"/>
          <w:szCs w:val="23"/>
        </w:rPr>
        <w:t>REQUEIRO</w:t>
      </w:r>
      <w:r w:rsidRPr="00C57616">
        <w:rPr>
          <w:rFonts w:ascii="Arial" w:hAnsi="Arial"/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Qual foi o motivo da proibição?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Há quanto tempo e por quanto tempo vai vigorar a proibição?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Existe a possibilidade de se criar outra opção para o descarte?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Onde os profissionais deste setor podem depositar os pneus?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 xml:space="preserve">Quantas empresas fazem a coleta de pneus? 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Qual o numero aproximado de pneus no aterro sanitário?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O órgão fiscalizador deu um prazo para adequação do local?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Existe um plano real de reciclagem destes pneus?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Existem empresas interessadas na coleta para reciclagem?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 xml:space="preserve">Qual é a solução para esta situação? </w:t>
      </w:r>
    </w:p>
    <w:p w:rsidR="00C57616" w:rsidRPr="00C57616" w:rsidRDefault="00C57616" w:rsidP="00C57616">
      <w:pPr>
        <w:numPr>
          <w:ilvl w:val="0"/>
          <w:numId w:val="1"/>
        </w:numPr>
        <w:rPr>
          <w:rFonts w:ascii="Arial" w:hAnsi="Arial"/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Outras informações que julgarem necessárias.</w:t>
      </w:r>
    </w:p>
    <w:p w:rsidR="00C57616" w:rsidRPr="00C57616" w:rsidRDefault="00C57616" w:rsidP="00C57616">
      <w:pPr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pStyle w:val="NormalWeb"/>
        <w:ind w:firstLine="1440"/>
        <w:jc w:val="both"/>
        <w:rPr>
          <w:rFonts w:ascii="Arial" w:hAnsi="Arial" w:cs="Arial"/>
          <w:sz w:val="23"/>
          <w:szCs w:val="23"/>
        </w:rPr>
      </w:pPr>
      <w:r w:rsidRPr="00C57616">
        <w:rPr>
          <w:rFonts w:ascii="Arial" w:hAnsi="Arial" w:cs="Arial"/>
          <w:sz w:val="23"/>
          <w:szCs w:val="23"/>
        </w:rPr>
        <w:t>Plenário “Dr. Tancredo Neves”, em 24 de Janeiro de 2011.</w:t>
      </w:r>
    </w:p>
    <w:p w:rsidR="00C57616" w:rsidRPr="00C57616" w:rsidRDefault="00C57616" w:rsidP="00C57616">
      <w:pPr>
        <w:jc w:val="center"/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jc w:val="center"/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jc w:val="center"/>
        <w:rPr>
          <w:rFonts w:ascii="Arial" w:hAnsi="Arial"/>
          <w:sz w:val="23"/>
          <w:szCs w:val="23"/>
        </w:rPr>
      </w:pPr>
    </w:p>
    <w:p w:rsidR="00C57616" w:rsidRPr="00C57616" w:rsidRDefault="00C57616" w:rsidP="00C57616">
      <w:pPr>
        <w:pStyle w:val="Ttulo1"/>
        <w:jc w:val="center"/>
        <w:rPr>
          <w:rFonts w:ascii="Arial" w:hAnsi="Arial" w:cs="Arial"/>
          <w:sz w:val="23"/>
          <w:szCs w:val="23"/>
        </w:rPr>
      </w:pPr>
      <w:r w:rsidRPr="00C57616">
        <w:rPr>
          <w:rFonts w:ascii="Arial" w:hAnsi="Arial" w:cs="Arial"/>
          <w:sz w:val="23"/>
          <w:szCs w:val="23"/>
        </w:rPr>
        <w:t>JOSÉ A. A. GONÇALVES – ZECA -</w:t>
      </w:r>
    </w:p>
    <w:p w:rsidR="009F196D" w:rsidRPr="00C57616" w:rsidRDefault="00C57616" w:rsidP="00C57616">
      <w:pPr>
        <w:jc w:val="center"/>
        <w:rPr>
          <w:sz w:val="23"/>
          <w:szCs w:val="23"/>
        </w:rPr>
      </w:pPr>
      <w:r w:rsidRPr="00C57616">
        <w:rPr>
          <w:rFonts w:ascii="Arial" w:hAnsi="Arial"/>
          <w:sz w:val="23"/>
          <w:szCs w:val="23"/>
        </w:rPr>
        <w:t>- Vereador - PV –</w:t>
      </w:r>
    </w:p>
    <w:sectPr w:rsidR="009F196D" w:rsidRPr="00C57616" w:rsidSect="00C57616">
      <w:headerReference w:type="default" r:id="rId8"/>
      <w:footerReference w:type="default" r:id="rId9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96" w:rsidRDefault="00443F96">
      <w:r>
        <w:separator/>
      </w:r>
    </w:p>
  </w:endnote>
  <w:endnote w:type="continuationSeparator" w:id="0">
    <w:p w:rsidR="00443F96" w:rsidRDefault="0044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96" w:rsidRDefault="00443F96">
      <w:r>
        <w:separator/>
      </w:r>
    </w:p>
  </w:footnote>
  <w:footnote w:type="continuationSeparator" w:id="0">
    <w:p w:rsidR="00443F96" w:rsidRDefault="0044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298"/>
    <w:multiLevelType w:val="hybridMultilevel"/>
    <w:tmpl w:val="BB72A8D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F96"/>
    <w:rsid w:val="004C67DE"/>
    <w:rsid w:val="009F196D"/>
    <w:rsid w:val="00A9035B"/>
    <w:rsid w:val="00C57616"/>
    <w:rsid w:val="00CA45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5761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57616"/>
    <w:rPr>
      <w:b/>
      <w:bCs/>
      <w:sz w:val="24"/>
      <w:szCs w:val="24"/>
    </w:rPr>
  </w:style>
  <w:style w:type="paragraph" w:styleId="NormalWeb">
    <w:name w:val="Normal (Web)"/>
    <w:basedOn w:val="Normal"/>
    <w:rsid w:val="00C57616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