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EB" w:rsidRPr="00692599" w:rsidRDefault="003538EB" w:rsidP="003538EB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3538EB" w:rsidRPr="00692599" w:rsidRDefault="003538EB" w:rsidP="003538EB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3538EB" w:rsidRPr="00692599" w:rsidRDefault="003538EB" w:rsidP="003538EB">
      <w:pPr>
        <w:jc w:val="center"/>
      </w:pPr>
    </w:p>
    <w:p w:rsidR="003538EB" w:rsidRPr="00692599" w:rsidRDefault="003538EB" w:rsidP="003538EB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3538EB" w:rsidRPr="00692599" w:rsidRDefault="003538EB" w:rsidP="003538EB">
      <w:pPr>
        <w:jc w:val="center"/>
        <w:rPr>
          <w:b/>
        </w:rPr>
      </w:pPr>
    </w:p>
    <w:p w:rsidR="003538EB" w:rsidRDefault="003538EB" w:rsidP="003538EB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3538EB" w:rsidRPr="00FD58C6" w:rsidRDefault="003538EB" w:rsidP="003538EB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3538EB" w:rsidRDefault="003538EB" w:rsidP="003538EB">
      <w:pPr>
        <w:pBdr>
          <w:bottom w:val="single" w:sz="12" w:space="0" w:color="auto"/>
        </w:pBdr>
        <w:ind w:right="-261" w:hanging="1080"/>
      </w:pPr>
    </w:p>
    <w:p w:rsidR="003538EB" w:rsidRDefault="003538EB" w:rsidP="003538EB">
      <w:pPr>
        <w:jc w:val="center"/>
        <w:rPr>
          <w:b/>
          <w:u w:val="single"/>
        </w:rPr>
      </w:pPr>
    </w:p>
    <w:p w:rsidR="003538EB" w:rsidRPr="003538EB" w:rsidRDefault="003538EB" w:rsidP="003538EB">
      <w:pPr>
        <w:pStyle w:val="Ttulo"/>
        <w:rPr>
          <w:sz w:val="23"/>
          <w:szCs w:val="23"/>
        </w:rPr>
      </w:pPr>
      <w:r w:rsidRPr="003538EB">
        <w:rPr>
          <w:sz w:val="23"/>
          <w:szCs w:val="23"/>
        </w:rPr>
        <w:t>REQUERIMENTO Nº 90/11</w:t>
      </w:r>
    </w:p>
    <w:p w:rsidR="003538EB" w:rsidRPr="003538EB" w:rsidRDefault="003538EB" w:rsidP="003538EB">
      <w:pPr>
        <w:pStyle w:val="Subttulo"/>
        <w:spacing w:line="240" w:lineRule="auto"/>
        <w:rPr>
          <w:sz w:val="23"/>
          <w:szCs w:val="23"/>
        </w:rPr>
      </w:pPr>
      <w:r w:rsidRPr="003538EB">
        <w:rPr>
          <w:sz w:val="23"/>
          <w:szCs w:val="23"/>
        </w:rPr>
        <w:t>De Informações</w:t>
      </w:r>
    </w:p>
    <w:p w:rsidR="003538EB" w:rsidRPr="003538EB" w:rsidRDefault="003538EB" w:rsidP="003538EB">
      <w:pPr>
        <w:pStyle w:val="Recuodecorpodetexto"/>
        <w:spacing w:line="240" w:lineRule="auto"/>
        <w:rPr>
          <w:b/>
          <w:i w:val="0"/>
          <w:iCs w:val="0"/>
          <w:sz w:val="23"/>
          <w:szCs w:val="23"/>
        </w:rPr>
      </w:pPr>
      <w:r w:rsidRPr="003538EB">
        <w:rPr>
          <w:b/>
          <w:i w:val="0"/>
          <w:iCs w:val="0"/>
          <w:sz w:val="23"/>
          <w:szCs w:val="23"/>
        </w:rPr>
        <w:t>“Com relação a todas as arrecadações de eventos realizados no município de Santa Bárbara d’Oeste nos anos de 2009 e 2010, em que o Fundo Social de Solidariedade participou com barracas de produtos alimentícios, conforme especifica”.</w:t>
      </w:r>
    </w:p>
    <w:p w:rsidR="003538EB" w:rsidRPr="003538EB" w:rsidRDefault="003538EB" w:rsidP="003538EB">
      <w:pPr>
        <w:jc w:val="both"/>
        <w:rPr>
          <w:b/>
          <w:sz w:val="23"/>
          <w:szCs w:val="23"/>
        </w:rPr>
      </w:pPr>
    </w:p>
    <w:p w:rsidR="003538EB" w:rsidRPr="003538EB" w:rsidRDefault="003538EB" w:rsidP="003538EB">
      <w:pPr>
        <w:ind w:firstLine="1425"/>
        <w:jc w:val="both"/>
        <w:rPr>
          <w:bCs/>
          <w:sz w:val="23"/>
          <w:szCs w:val="23"/>
        </w:rPr>
      </w:pPr>
      <w:r w:rsidRPr="003538EB">
        <w:rPr>
          <w:b/>
          <w:bCs/>
          <w:sz w:val="23"/>
          <w:szCs w:val="23"/>
        </w:rPr>
        <w:t xml:space="preserve">Tendo em vista, </w:t>
      </w:r>
      <w:smartTag w:uri="urn:schemas-microsoft-com:office:smarttags" w:element="PersonName">
        <w:smartTagPr>
          <w:attr w:name="ProductID" w:val="em Santa Bárbara"/>
        </w:smartTagPr>
        <w:r w:rsidRPr="003538EB">
          <w:rPr>
            <w:bCs/>
            <w:sz w:val="23"/>
            <w:szCs w:val="23"/>
          </w:rPr>
          <w:t>em Santa Bárbara</w:t>
        </w:r>
      </w:smartTag>
      <w:r w:rsidRPr="003538EB">
        <w:rPr>
          <w:bCs/>
          <w:sz w:val="23"/>
          <w:szCs w:val="23"/>
        </w:rPr>
        <w:t xml:space="preserve"> d’Oeste, as tradicionais festas comunitárias, como a Festa </w:t>
      </w:r>
      <w:proofErr w:type="spellStart"/>
      <w:r w:rsidRPr="003538EB">
        <w:rPr>
          <w:bCs/>
          <w:sz w:val="23"/>
          <w:szCs w:val="23"/>
        </w:rPr>
        <w:t>Julina</w:t>
      </w:r>
      <w:proofErr w:type="spellEnd"/>
      <w:r w:rsidRPr="003538EB">
        <w:rPr>
          <w:bCs/>
          <w:sz w:val="23"/>
          <w:szCs w:val="23"/>
        </w:rPr>
        <w:t xml:space="preserve"> do </w:t>
      </w:r>
      <w:proofErr w:type="spellStart"/>
      <w:r w:rsidRPr="003538EB">
        <w:rPr>
          <w:bCs/>
          <w:sz w:val="23"/>
          <w:szCs w:val="23"/>
        </w:rPr>
        <w:t>Mollon</w:t>
      </w:r>
      <w:proofErr w:type="spellEnd"/>
      <w:r w:rsidRPr="003538EB">
        <w:rPr>
          <w:bCs/>
          <w:sz w:val="23"/>
          <w:szCs w:val="23"/>
        </w:rPr>
        <w:t xml:space="preserve">, Festa do Folclore do Jardim Europa, Festa da Migração do Jardim Pérola, Virada Cultural Paulista, Feira das Nações, entre outras, são um grande atrativo para a nossa população e para a população das cidades vizinhas, e </w:t>
      </w:r>
    </w:p>
    <w:p w:rsidR="003538EB" w:rsidRPr="003538EB" w:rsidRDefault="003538EB" w:rsidP="003538EB">
      <w:pPr>
        <w:ind w:firstLine="1425"/>
        <w:jc w:val="both"/>
        <w:rPr>
          <w:b/>
          <w:bCs/>
          <w:sz w:val="23"/>
          <w:szCs w:val="23"/>
        </w:rPr>
      </w:pPr>
    </w:p>
    <w:p w:rsidR="003538EB" w:rsidRPr="003538EB" w:rsidRDefault="003538EB" w:rsidP="003538EB">
      <w:pPr>
        <w:ind w:firstLine="1425"/>
        <w:jc w:val="both"/>
        <w:rPr>
          <w:bCs/>
          <w:sz w:val="23"/>
          <w:szCs w:val="23"/>
        </w:rPr>
      </w:pPr>
      <w:r w:rsidRPr="003538EB">
        <w:rPr>
          <w:b/>
          <w:bCs/>
          <w:sz w:val="23"/>
          <w:szCs w:val="23"/>
        </w:rPr>
        <w:t xml:space="preserve"> Tendo em vista</w:t>
      </w:r>
      <w:r w:rsidRPr="003538EB">
        <w:rPr>
          <w:bCs/>
          <w:sz w:val="23"/>
          <w:szCs w:val="23"/>
        </w:rPr>
        <w:t xml:space="preserve"> a</w:t>
      </w:r>
      <w:r w:rsidRPr="003538EB">
        <w:rPr>
          <w:b/>
          <w:bCs/>
          <w:sz w:val="23"/>
          <w:szCs w:val="23"/>
        </w:rPr>
        <w:t xml:space="preserve"> </w:t>
      </w:r>
      <w:r w:rsidRPr="003538EB">
        <w:rPr>
          <w:bCs/>
          <w:sz w:val="23"/>
          <w:szCs w:val="23"/>
        </w:rPr>
        <w:t>melhor transparência do Poder Público para com a população barbarense, a Câmara Municipal, através deste Vereador, tem o interesse em esclarecer dúvidas com relação aos dispêndios municipais,</w:t>
      </w:r>
    </w:p>
    <w:p w:rsidR="003538EB" w:rsidRPr="003538EB" w:rsidRDefault="003538EB" w:rsidP="003538EB">
      <w:pPr>
        <w:ind w:firstLine="1425"/>
        <w:jc w:val="both"/>
        <w:rPr>
          <w:b/>
          <w:bCs/>
          <w:sz w:val="23"/>
          <w:szCs w:val="23"/>
        </w:rPr>
      </w:pPr>
    </w:p>
    <w:p w:rsidR="003538EB" w:rsidRPr="003538EB" w:rsidRDefault="003538EB" w:rsidP="003538EB">
      <w:pPr>
        <w:ind w:firstLine="1440"/>
        <w:jc w:val="both"/>
        <w:rPr>
          <w:sz w:val="23"/>
          <w:szCs w:val="23"/>
        </w:rPr>
      </w:pPr>
      <w:r w:rsidRPr="003538EB">
        <w:rPr>
          <w:b/>
          <w:bCs/>
          <w:sz w:val="23"/>
          <w:szCs w:val="23"/>
        </w:rPr>
        <w:t>REQUEIRO</w:t>
      </w:r>
      <w:r w:rsidRPr="003538EB">
        <w:rPr>
          <w:sz w:val="23"/>
          <w:szCs w:val="23"/>
        </w:rPr>
        <w:t xml:space="preserve"> à Mesa, na forma regimental, depois de ouvido o Plenário, oficiar ao senhor Prefeito Municipal, solicitando-lhe as seguintes informações e documentos:</w:t>
      </w:r>
    </w:p>
    <w:p w:rsidR="003538EB" w:rsidRPr="003538EB" w:rsidRDefault="003538EB" w:rsidP="003538EB">
      <w:pPr>
        <w:ind w:firstLine="1440"/>
        <w:jc w:val="both"/>
        <w:rPr>
          <w:sz w:val="23"/>
          <w:szCs w:val="23"/>
        </w:rPr>
      </w:pPr>
    </w:p>
    <w:p w:rsidR="003538EB" w:rsidRPr="003538EB" w:rsidRDefault="003538EB" w:rsidP="003538EB">
      <w:pPr>
        <w:pStyle w:val="Corpodetexto"/>
        <w:spacing w:line="240" w:lineRule="auto"/>
        <w:rPr>
          <w:sz w:val="23"/>
          <w:szCs w:val="23"/>
        </w:rPr>
      </w:pPr>
      <w:r w:rsidRPr="003538EB">
        <w:rPr>
          <w:b/>
          <w:bCs/>
          <w:sz w:val="23"/>
          <w:szCs w:val="23"/>
        </w:rPr>
        <w:t>1</w:t>
      </w:r>
      <w:r w:rsidRPr="003538EB">
        <w:rPr>
          <w:sz w:val="23"/>
          <w:szCs w:val="23"/>
        </w:rPr>
        <w:t xml:space="preserve"> – Quantos e quais os eventos realizados em nossa cidade durante os anos de 2009 e 2010, em que o Fundo Social de Solidariedade participou com barracas de produtos alimentícios? Enviar para esta Casa de Leis, relação de todos os eventos participados (detalhados) com tais barracas de produtos alimentícios.</w:t>
      </w:r>
    </w:p>
    <w:p w:rsidR="003538EB" w:rsidRPr="003538EB" w:rsidRDefault="003538EB" w:rsidP="003538EB">
      <w:pPr>
        <w:pStyle w:val="Corpodetexto"/>
        <w:spacing w:line="240" w:lineRule="auto"/>
        <w:rPr>
          <w:sz w:val="23"/>
          <w:szCs w:val="23"/>
        </w:rPr>
      </w:pPr>
    </w:p>
    <w:p w:rsidR="003538EB" w:rsidRPr="003538EB" w:rsidRDefault="003538EB" w:rsidP="003538EB">
      <w:pPr>
        <w:pStyle w:val="Corpodetexto"/>
        <w:spacing w:line="240" w:lineRule="auto"/>
        <w:rPr>
          <w:sz w:val="23"/>
          <w:szCs w:val="23"/>
        </w:rPr>
      </w:pPr>
      <w:r w:rsidRPr="003538EB">
        <w:rPr>
          <w:b/>
          <w:bCs/>
          <w:sz w:val="23"/>
          <w:szCs w:val="23"/>
        </w:rPr>
        <w:t xml:space="preserve">2 </w:t>
      </w:r>
      <w:r w:rsidRPr="003538EB">
        <w:rPr>
          <w:sz w:val="23"/>
          <w:szCs w:val="23"/>
        </w:rPr>
        <w:t>– Enviar para esta Casa de Leis, documentos comprobatórios de arrecadação de cada evento que o Fundo Social de Solidariedade participou durante os anos de 2009 e 2010, com as barracas de produtos alimentícios,  bem como cópia de comprovante de depósito bancário dos valores arrecadados e extratos bancários do período.</w:t>
      </w:r>
    </w:p>
    <w:p w:rsidR="003538EB" w:rsidRPr="003538EB" w:rsidRDefault="003538EB" w:rsidP="003538EB">
      <w:pPr>
        <w:jc w:val="both"/>
        <w:rPr>
          <w:sz w:val="23"/>
          <w:szCs w:val="23"/>
        </w:rPr>
      </w:pPr>
      <w:r w:rsidRPr="003538EB">
        <w:rPr>
          <w:sz w:val="23"/>
          <w:szCs w:val="23"/>
        </w:rPr>
        <w:t xml:space="preserve"> </w:t>
      </w:r>
    </w:p>
    <w:p w:rsidR="003538EB" w:rsidRPr="003538EB" w:rsidRDefault="003538EB" w:rsidP="003538EB">
      <w:pPr>
        <w:jc w:val="both"/>
        <w:rPr>
          <w:sz w:val="23"/>
          <w:szCs w:val="23"/>
        </w:rPr>
      </w:pPr>
      <w:r w:rsidRPr="003538EB">
        <w:rPr>
          <w:b/>
          <w:bCs/>
          <w:sz w:val="23"/>
          <w:szCs w:val="23"/>
        </w:rPr>
        <w:t>3</w:t>
      </w:r>
      <w:r w:rsidRPr="003538EB">
        <w:rPr>
          <w:sz w:val="23"/>
          <w:szCs w:val="23"/>
        </w:rPr>
        <w:t xml:space="preserve"> - Outras informações que julgarem necessárias.</w:t>
      </w:r>
    </w:p>
    <w:p w:rsidR="003538EB" w:rsidRPr="003538EB" w:rsidRDefault="003538EB" w:rsidP="003538EB">
      <w:pPr>
        <w:jc w:val="both"/>
        <w:rPr>
          <w:sz w:val="23"/>
          <w:szCs w:val="23"/>
        </w:rPr>
      </w:pPr>
    </w:p>
    <w:p w:rsidR="003538EB" w:rsidRPr="003538EB" w:rsidRDefault="003538EB" w:rsidP="003538EB">
      <w:pPr>
        <w:jc w:val="both"/>
        <w:rPr>
          <w:sz w:val="23"/>
          <w:szCs w:val="23"/>
        </w:rPr>
      </w:pPr>
    </w:p>
    <w:p w:rsidR="003538EB" w:rsidRPr="003538EB" w:rsidRDefault="003538EB" w:rsidP="003538EB">
      <w:pPr>
        <w:spacing w:line="360" w:lineRule="auto"/>
        <w:ind w:firstLine="1320"/>
        <w:jc w:val="both"/>
        <w:rPr>
          <w:sz w:val="23"/>
          <w:szCs w:val="23"/>
        </w:rPr>
      </w:pPr>
      <w:r w:rsidRPr="003538EB">
        <w:rPr>
          <w:sz w:val="23"/>
          <w:szCs w:val="23"/>
        </w:rPr>
        <w:t>Plenário “Dr. Tancredo Neves”, em 03 de fevereiro de 2011.</w:t>
      </w:r>
    </w:p>
    <w:p w:rsidR="003538EB" w:rsidRPr="003538EB" w:rsidRDefault="003538EB" w:rsidP="003538EB">
      <w:pPr>
        <w:pStyle w:val="Ttulo1"/>
        <w:spacing w:line="360" w:lineRule="auto"/>
        <w:rPr>
          <w:sz w:val="23"/>
          <w:szCs w:val="23"/>
        </w:rPr>
      </w:pPr>
      <w:r w:rsidRPr="003538EB">
        <w:rPr>
          <w:sz w:val="23"/>
          <w:szCs w:val="23"/>
        </w:rPr>
        <w:t xml:space="preserve">CARLOS FONTES </w:t>
      </w:r>
    </w:p>
    <w:p w:rsidR="003538EB" w:rsidRPr="003538EB" w:rsidRDefault="003538EB" w:rsidP="003538EB">
      <w:pPr>
        <w:pStyle w:val="Ttulo1"/>
        <w:spacing w:line="360" w:lineRule="auto"/>
        <w:rPr>
          <w:sz w:val="23"/>
          <w:szCs w:val="23"/>
        </w:rPr>
      </w:pPr>
      <w:r w:rsidRPr="003538EB">
        <w:rPr>
          <w:sz w:val="23"/>
          <w:szCs w:val="23"/>
        </w:rPr>
        <w:t>- Vereador / DEM-</w:t>
      </w:r>
    </w:p>
    <w:p w:rsidR="009F196D" w:rsidRPr="00CD613B" w:rsidRDefault="009F196D" w:rsidP="00CD613B"/>
    <w:sectPr w:rsidR="009F196D" w:rsidRPr="00CD613B" w:rsidSect="003538EB">
      <w:headerReference w:type="default" r:id="rId7"/>
      <w:footerReference w:type="default" r:id="rId8"/>
      <w:pgSz w:w="11907" w:h="16840" w:code="9"/>
      <w:pgMar w:top="709" w:right="1701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555" w:rsidRDefault="00A11555">
      <w:r>
        <w:separator/>
      </w:r>
    </w:p>
  </w:endnote>
  <w:endnote w:type="continuationSeparator" w:id="0">
    <w:p w:rsidR="00A11555" w:rsidRDefault="00A1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555" w:rsidRDefault="00A11555">
      <w:r>
        <w:separator/>
      </w:r>
    </w:p>
  </w:footnote>
  <w:footnote w:type="continuationSeparator" w:id="0">
    <w:p w:rsidR="00A11555" w:rsidRDefault="00A11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538EB"/>
    <w:rsid w:val="003D3AA8"/>
    <w:rsid w:val="004C67DE"/>
    <w:rsid w:val="009F196D"/>
    <w:rsid w:val="00A11555"/>
    <w:rsid w:val="00A9035B"/>
    <w:rsid w:val="00CD613B"/>
    <w:rsid w:val="00D7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538EB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538EB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3538EB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538EB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3538EB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3538EB"/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link w:val="CorpodetextoChar"/>
    <w:rsid w:val="003538EB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3538EB"/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link w:val="SubttuloChar"/>
    <w:qFormat/>
    <w:rsid w:val="003538EB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3538EB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1629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