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5710B">
        <w:rPr>
          <w:rFonts w:ascii="Arial" w:hAnsi="Arial" w:cs="Arial"/>
        </w:rPr>
        <w:t>476</w:t>
      </w:r>
      <w:r w:rsidRPr="00C355D1">
        <w:rPr>
          <w:rFonts w:ascii="Arial" w:hAnsi="Arial" w:cs="Arial"/>
        </w:rPr>
        <w:t>/</w:t>
      </w:r>
      <w:r w:rsidR="0035710B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ED14AE">
        <w:rPr>
          <w:rFonts w:ascii="Arial" w:hAnsi="Arial" w:cs="Arial"/>
          <w:sz w:val="24"/>
          <w:szCs w:val="24"/>
        </w:rPr>
        <w:t>c</w:t>
      </w:r>
      <w:r w:rsidR="00ED14AE" w:rsidRPr="00ED14AE">
        <w:rPr>
          <w:rFonts w:ascii="Arial" w:hAnsi="Arial" w:cs="Arial"/>
          <w:sz w:val="24"/>
          <w:szCs w:val="24"/>
        </w:rPr>
        <w:t xml:space="preserve">olocação de pontos de ônibus e </w:t>
      </w:r>
      <w:r w:rsidR="00ED14AE">
        <w:rPr>
          <w:rFonts w:ascii="Arial" w:hAnsi="Arial" w:cs="Arial"/>
          <w:sz w:val="24"/>
          <w:szCs w:val="24"/>
        </w:rPr>
        <w:t xml:space="preserve">a </w:t>
      </w:r>
      <w:r w:rsidR="00ED14AE" w:rsidRPr="00ED14AE">
        <w:rPr>
          <w:rFonts w:ascii="Arial" w:hAnsi="Arial" w:cs="Arial"/>
          <w:sz w:val="24"/>
          <w:szCs w:val="24"/>
        </w:rPr>
        <w:t xml:space="preserve">reforma dos existentes na </w:t>
      </w:r>
      <w:r w:rsidR="00ED14AE">
        <w:rPr>
          <w:rFonts w:ascii="Arial" w:hAnsi="Arial" w:cs="Arial"/>
          <w:sz w:val="24"/>
          <w:szCs w:val="24"/>
        </w:rPr>
        <w:t>A</w:t>
      </w:r>
      <w:r w:rsidR="00ED14AE" w:rsidRPr="00ED14AE">
        <w:rPr>
          <w:rFonts w:ascii="Arial" w:hAnsi="Arial" w:cs="Arial"/>
          <w:sz w:val="24"/>
          <w:szCs w:val="24"/>
        </w:rPr>
        <w:t>v</w:t>
      </w:r>
      <w:r w:rsidR="00ED14AE">
        <w:rPr>
          <w:rFonts w:ascii="Arial" w:hAnsi="Arial" w:cs="Arial"/>
          <w:sz w:val="24"/>
          <w:szCs w:val="24"/>
        </w:rPr>
        <w:t>enida</w:t>
      </w:r>
      <w:r w:rsidR="00ED14AE" w:rsidRPr="00ED14AE">
        <w:rPr>
          <w:rFonts w:ascii="Arial" w:hAnsi="Arial" w:cs="Arial"/>
          <w:sz w:val="24"/>
          <w:szCs w:val="24"/>
        </w:rPr>
        <w:t xml:space="preserve"> </w:t>
      </w:r>
      <w:r w:rsidR="00ED14AE">
        <w:rPr>
          <w:rFonts w:ascii="Arial" w:hAnsi="Arial" w:cs="Arial"/>
          <w:sz w:val="24"/>
          <w:szCs w:val="24"/>
        </w:rPr>
        <w:t>B</w:t>
      </w:r>
      <w:r w:rsidR="00ED14AE" w:rsidRPr="00ED14AE">
        <w:rPr>
          <w:rFonts w:ascii="Arial" w:hAnsi="Arial" w:cs="Arial"/>
          <w:sz w:val="24"/>
          <w:szCs w:val="24"/>
        </w:rPr>
        <w:t xml:space="preserve">rigadeiro </w:t>
      </w:r>
      <w:r w:rsidR="00ED14AE">
        <w:rPr>
          <w:rFonts w:ascii="Arial" w:hAnsi="Arial" w:cs="Arial"/>
          <w:sz w:val="24"/>
          <w:szCs w:val="24"/>
        </w:rPr>
        <w:t>E</w:t>
      </w:r>
      <w:r w:rsidR="00ED14AE" w:rsidRPr="00ED14AE">
        <w:rPr>
          <w:rFonts w:ascii="Arial" w:hAnsi="Arial" w:cs="Arial"/>
          <w:sz w:val="24"/>
          <w:szCs w:val="24"/>
        </w:rPr>
        <w:t xml:space="preserve">duardo </w:t>
      </w:r>
      <w:r w:rsidR="00ED14AE">
        <w:rPr>
          <w:rFonts w:ascii="Arial" w:hAnsi="Arial" w:cs="Arial"/>
          <w:sz w:val="24"/>
          <w:szCs w:val="24"/>
        </w:rPr>
        <w:t>G</w:t>
      </w:r>
      <w:r w:rsidR="00ED14AE" w:rsidRPr="00ED14AE">
        <w:rPr>
          <w:rFonts w:ascii="Arial" w:hAnsi="Arial" w:cs="Arial"/>
          <w:sz w:val="24"/>
          <w:szCs w:val="24"/>
        </w:rPr>
        <w:t>omes</w:t>
      </w:r>
      <w:r w:rsidR="00ED14AE">
        <w:rPr>
          <w:rFonts w:ascii="Arial" w:hAnsi="Arial" w:cs="Arial"/>
          <w:sz w:val="24"/>
          <w:szCs w:val="24"/>
        </w:rPr>
        <w:t xml:space="preserve">, no bairro Conjunto Habitacional </w:t>
      </w:r>
      <w:r w:rsidR="00ED14AE" w:rsidRPr="00ED14AE">
        <w:rPr>
          <w:rFonts w:ascii="Arial" w:hAnsi="Arial" w:cs="Arial"/>
          <w:sz w:val="24"/>
          <w:szCs w:val="24"/>
        </w:rPr>
        <w:t xml:space="preserve">31 de </w:t>
      </w:r>
      <w:r w:rsidR="00ED14AE">
        <w:rPr>
          <w:rFonts w:ascii="Arial" w:hAnsi="Arial" w:cs="Arial"/>
          <w:sz w:val="24"/>
          <w:szCs w:val="24"/>
        </w:rPr>
        <w:t>M</w:t>
      </w:r>
      <w:r w:rsidR="00ED14AE" w:rsidRPr="00ED14AE">
        <w:rPr>
          <w:rFonts w:ascii="Arial" w:hAnsi="Arial" w:cs="Arial"/>
          <w:sz w:val="24"/>
          <w:szCs w:val="24"/>
        </w:rPr>
        <w:t>arço</w:t>
      </w:r>
      <w:r w:rsidR="00ED14AE">
        <w:rPr>
          <w:rFonts w:ascii="Arial" w:hAnsi="Arial" w:cs="Arial"/>
          <w:sz w:val="24"/>
          <w:szCs w:val="24"/>
        </w:rPr>
        <w:t>;</w:t>
      </w:r>
      <w:r w:rsidR="00ED14AE" w:rsidRPr="00ED14AE">
        <w:rPr>
          <w:rFonts w:ascii="Arial" w:hAnsi="Arial" w:cs="Arial"/>
          <w:sz w:val="24"/>
          <w:szCs w:val="24"/>
        </w:rPr>
        <w:t xml:space="preserve"> </w:t>
      </w:r>
      <w:r w:rsidR="00ED14AE">
        <w:rPr>
          <w:rFonts w:ascii="Arial" w:hAnsi="Arial" w:cs="Arial"/>
          <w:sz w:val="24"/>
          <w:szCs w:val="24"/>
        </w:rPr>
        <w:t>A</w:t>
      </w:r>
      <w:r w:rsidR="00ED14AE" w:rsidRPr="00ED14AE">
        <w:rPr>
          <w:rFonts w:ascii="Arial" w:hAnsi="Arial" w:cs="Arial"/>
          <w:sz w:val="24"/>
          <w:szCs w:val="24"/>
        </w:rPr>
        <w:t>v</w:t>
      </w:r>
      <w:r w:rsidR="00ED14AE">
        <w:rPr>
          <w:rFonts w:ascii="Arial" w:hAnsi="Arial" w:cs="Arial"/>
          <w:sz w:val="24"/>
          <w:szCs w:val="24"/>
        </w:rPr>
        <w:t>enida</w:t>
      </w:r>
      <w:r w:rsidR="00ED14AE" w:rsidRPr="00ED14AE">
        <w:rPr>
          <w:rFonts w:ascii="Arial" w:hAnsi="Arial" w:cs="Arial"/>
          <w:sz w:val="24"/>
          <w:szCs w:val="24"/>
        </w:rPr>
        <w:t xml:space="preserve"> dos </w:t>
      </w:r>
      <w:r w:rsidR="00ED14AE">
        <w:rPr>
          <w:rFonts w:ascii="Arial" w:hAnsi="Arial" w:cs="Arial"/>
          <w:sz w:val="24"/>
          <w:szCs w:val="24"/>
        </w:rPr>
        <w:t>B</w:t>
      </w:r>
      <w:r w:rsidR="00ED14AE" w:rsidRPr="00ED14AE">
        <w:rPr>
          <w:rFonts w:ascii="Arial" w:hAnsi="Arial" w:cs="Arial"/>
          <w:sz w:val="24"/>
          <w:szCs w:val="24"/>
        </w:rPr>
        <w:t>andeirantes</w:t>
      </w:r>
      <w:r w:rsidR="00ED14AE">
        <w:rPr>
          <w:rFonts w:ascii="Arial" w:hAnsi="Arial" w:cs="Arial"/>
          <w:sz w:val="24"/>
          <w:szCs w:val="24"/>
        </w:rPr>
        <w:t>, no bairro V</w:t>
      </w:r>
      <w:r w:rsidR="00ED14AE" w:rsidRPr="00ED14AE">
        <w:rPr>
          <w:rFonts w:ascii="Arial" w:hAnsi="Arial" w:cs="Arial"/>
          <w:sz w:val="24"/>
          <w:szCs w:val="24"/>
        </w:rPr>
        <w:t xml:space="preserve">ila </w:t>
      </w:r>
      <w:r w:rsidR="00ED14AE">
        <w:rPr>
          <w:rFonts w:ascii="Arial" w:hAnsi="Arial" w:cs="Arial"/>
          <w:sz w:val="24"/>
          <w:szCs w:val="24"/>
        </w:rPr>
        <w:t>O</w:t>
      </w:r>
      <w:r w:rsidR="00ED14AE" w:rsidRPr="00ED14AE">
        <w:rPr>
          <w:rFonts w:ascii="Arial" w:hAnsi="Arial" w:cs="Arial"/>
          <w:sz w:val="24"/>
          <w:szCs w:val="24"/>
        </w:rPr>
        <w:t>liveira</w:t>
      </w:r>
      <w:r w:rsidR="00E01B53" w:rsidRPr="00ED14AE">
        <w:rPr>
          <w:rFonts w:ascii="Arial" w:hAnsi="Arial" w:cs="Arial"/>
          <w:sz w:val="24"/>
          <w:szCs w:val="24"/>
        </w:rPr>
        <w:t xml:space="preserve"> </w:t>
      </w:r>
      <w:r w:rsidR="00ED14AE" w:rsidRPr="00ED14AE">
        <w:rPr>
          <w:rFonts w:ascii="Arial" w:hAnsi="Arial" w:cs="Arial"/>
          <w:sz w:val="24"/>
          <w:szCs w:val="24"/>
        </w:rPr>
        <w:t xml:space="preserve">e </w:t>
      </w:r>
      <w:r w:rsidR="00ED14AE">
        <w:rPr>
          <w:rFonts w:ascii="Arial" w:hAnsi="Arial" w:cs="Arial"/>
          <w:sz w:val="24"/>
          <w:szCs w:val="24"/>
        </w:rPr>
        <w:t>E</w:t>
      </w:r>
      <w:r w:rsidR="00ED14AE" w:rsidRPr="00ED14AE">
        <w:rPr>
          <w:rFonts w:ascii="Arial" w:hAnsi="Arial" w:cs="Arial"/>
          <w:sz w:val="24"/>
          <w:szCs w:val="24"/>
        </w:rPr>
        <w:t xml:space="preserve">strada do Pedroso, </w:t>
      </w:r>
      <w:r w:rsidR="00ED14AE">
        <w:rPr>
          <w:rFonts w:ascii="Arial" w:hAnsi="Arial" w:cs="Arial"/>
          <w:sz w:val="24"/>
          <w:szCs w:val="24"/>
        </w:rPr>
        <w:t xml:space="preserve">no bairro </w:t>
      </w:r>
      <w:r w:rsidR="00ED14AE" w:rsidRPr="00ED14AE">
        <w:rPr>
          <w:rFonts w:ascii="Arial" w:hAnsi="Arial" w:cs="Arial"/>
          <w:sz w:val="24"/>
          <w:szCs w:val="24"/>
        </w:rPr>
        <w:t>Conj</w:t>
      </w:r>
      <w:r w:rsidR="00ED14AE">
        <w:rPr>
          <w:rFonts w:ascii="Arial" w:hAnsi="Arial" w:cs="Arial"/>
          <w:sz w:val="24"/>
          <w:szCs w:val="24"/>
        </w:rPr>
        <w:t>unto</w:t>
      </w:r>
      <w:r w:rsidR="00ED14AE" w:rsidRPr="00ED14AE">
        <w:rPr>
          <w:rFonts w:ascii="Arial" w:hAnsi="Arial" w:cs="Arial"/>
          <w:sz w:val="24"/>
          <w:szCs w:val="24"/>
        </w:rPr>
        <w:t xml:space="preserve"> dos Trabalhadores</w:t>
      </w:r>
      <w:r w:rsidR="00ED14AE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ED14AE">
        <w:rPr>
          <w:rFonts w:ascii="Arial" w:hAnsi="Arial" w:cs="Arial"/>
          <w:sz w:val="24"/>
          <w:szCs w:val="24"/>
        </w:rPr>
        <w:t>a c</w:t>
      </w:r>
      <w:r w:rsidR="00ED14AE" w:rsidRPr="00ED14AE">
        <w:rPr>
          <w:rFonts w:ascii="Arial" w:hAnsi="Arial" w:cs="Arial"/>
          <w:sz w:val="24"/>
          <w:szCs w:val="24"/>
        </w:rPr>
        <w:t xml:space="preserve">olocação de pontos de ônibus e </w:t>
      </w:r>
      <w:r w:rsidR="00ED14AE">
        <w:rPr>
          <w:rFonts w:ascii="Arial" w:hAnsi="Arial" w:cs="Arial"/>
          <w:sz w:val="24"/>
          <w:szCs w:val="24"/>
        </w:rPr>
        <w:t xml:space="preserve">a </w:t>
      </w:r>
      <w:r w:rsidR="00ED14AE" w:rsidRPr="00ED14AE">
        <w:rPr>
          <w:rFonts w:ascii="Arial" w:hAnsi="Arial" w:cs="Arial"/>
          <w:sz w:val="24"/>
          <w:szCs w:val="24"/>
        </w:rPr>
        <w:t xml:space="preserve">reforma dos existentes na </w:t>
      </w:r>
      <w:r w:rsidR="00ED14AE">
        <w:rPr>
          <w:rFonts w:ascii="Arial" w:hAnsi="Arial" w:cs="Arial"/>
          <w:sz w:val="24"/>
          <w:szCs w:val="24"/>
        </w:rPr>
        <w:t>A</w:t>
      </w:r>
      <w:r w:rsidR="00ED14AE" w:rsidRPr="00ED14AE">
        <w:rPr>
          <w:rFonts w:ascii="Arial" w:hAnsi="Arial" w:cs="Arial"/>
          <w:sz w:val="24"/>
          <w:szCs w:val="24"/>
        </w:rPr>
        <w:t>v</w:t>
      </w:r>
      <w:r w:rsidR="00ED14AE">
        <w:rPr>
          <w:rFonts w:ascii="Arial" w:hAnsi="Arial" w:cs="Arial"/>
          <w:sz w:val="24"/>
          <w:szCs w:val="24"/>
        </w:rPr>
        <w:t>enida</w:t>
      </w:r>
      <w:r w:rsidR="00ED14AE" w:rsidRPr="00ED14AE">
        <w:rPr>
          <w:rFonts w:ascii="Arial" w:hAnsi="Arial" w:cs="Arial"/>
          <w:sz w:val="24"/>
          <w:szCs w:val="24"/>
        </w:rPr>
        <w:t xml:space="preserve"> </w:t>
      </w:r>
      <w:r w:rsidR="00ED14AE">
        <w:rPr>
          <w:rFonts w:ascii="Arial" w:hAnsi="Arial" w:cs="Arial"/>
          <w:sz w:val="24"/>
          <w:szCs w:val="24"/>
        </w:rPr>
        <w:t>B</w:t>
      </w:r>
      <w:r w:rsidR="00ED14AE" w:rsidRPr="00ED14AE">
        <w:rPr>
          <w:rFonts w:ascii="Arial" w:hAnsi="Arial" w:cs="Arial"/>
          <w:sz w:val="24"/>
          <w:szCs w:val="24"/>
        </w:rPr>
        <w:t xml:space="preserve">rigadeiro </w:t>
      </w:r>
      <w:r w:rsidR="00ED14AE">
        <w:rPr>
          <w:rFonts w:ascii="Arial" w:hAnsi="Arial" w:cs="Arial"/>
          <w:sz w:val="24"/>
          <w:szCs w:val="24"/>
        </w:rPr>
        <w:t>E</w:t>
      </w:r>
      <w:r w:rsidR="00ED14AE" w:rsidRPr="00ED14AE">
        <w:rPr>
          <w:rFonts w:ascii="Arial" w:hAnsi="Arial" w:cs="Arial"/>
          <w:sz w:val="24"/>
          <w:szCs w:val="24"/>
        </w:rPr>
        <w:t xml:space="preserve">duardo </w:t>
      </w:r>
      <w:r w:rsidR="00ED14AE">
        <w:rPr>
          <w:rFonts w:ascii="Arial" w:hAnsi="Arial" w:cs="Arial"/>
          <w:sz w:val="24"/>
          <w:szCs w:val="24"/>
        </w:rPr>
        <w:t>G</w:t>
      </w:r>
      <w:r w:rsidR="00ED14AE" w:rsidRPr="00ED14AE">
        <w:rPr>
          <w:rFonts w:ascii="Arial" w:hAnsi="Arial" w:cs="Arial"/>
          <w:sz w:val="24"/>
          <w:szCs w:val="24"/>
        </w:rPr>
        <w:t>omes</w:t>
      </w:r>
      <w:r w:rsidR="00ED14AE">
        <w:rPr>
          <w:rFonts w:ascii="Arial" w:hAnsi="Arial" w:cs="Arial"/>
          <w:sz w:val="24"/>
          <w:szCs w:val="24"/>
        </w:rPr>
        <w:t xml:space="preserve">, no bairro Conjunto Habitacional </w:t>
      </w:r>
      <w:r w:rsidR="00ED14AE" w:rsidRPr="00ED14AE">
        <w:rPr>
          <w:rFonts w:ascii="Arial" w:hAnsi="Arial" w:cs="Arial"/>
          <w:sz w:val="24"/>
          <w:szCs w:val="24"/>
        </w:rPr>
        <w:t xml:space="preserve">31 de </w:t>
      </w:r>
      <w:r w:rsidR="00ED14AE">
        <w:rPr>
          <w:rFonts w:ascii="Arial" w:hAnsi="Arial" w:cs="Arial"/>
          <w:sz w:val="24"/>
          <w:szCs w:val="24"/>
        </w:rPr>
        <w:t>M</w:t>
      </w:r>
      <w:r w:rsidR="00ED14AE" w:rsidRPr="00ED14AE">
        <w:rPr>
          <w:rFonts w:ascii="Arial" w:hAnsi="Arial" w:cs="Arial"/>
          <w:sz w:val="24"/>
          <w:szCs w:val="24"/>
        </w:rPr>
        <w:t>arço</w:t>
      </w:r>
      <w:r w:rsidR="00ED14AE">
        <w:rPr>
          <w:rFonts w:ascii="Arial" w:hAnsi="Arial" w:cs="Arial"/>
          <w:sz w:val="24"/>
          <w:szCs w:val="24"/>
        </w:rPr>
        <w:t>;</w:t>
      </w:r>
      <w:r w:rsidR="00ED14AE" w:rsidRPr="00ED14AE">
        <w:rPr>
          <w:rFonts w:ascii="Arial" w:hAnsi="Arial" w:cs="Arial"/>
          <w:sz w:val="24"/>
          <w:szCs w:val="24"/>
        </w:rPr>
        <w:t xml:space="preserve"> </w:t>
      </w:r>
      <w:r w:rsidR="00ED14AE">
        <w:rPr>
          <w:rFonts w:ascii="Arial" w:hAnsi="Arial" w:cs="Arial"/>
          <w:sz w:val="24"/>
          <w:szCs w:val="24"/>
        </w:rPr>
        <w:t>A</w:t>
      </w:r>
      <w:r w:rsidR="00ED14AE" w:rsidRPr="00ED14AE">
        <w:rPr>
          <w:rFonts w:ascii="Arial" w:hAnsi="Arial" w:cs="Arial"/>
          <w:sz w:val="24"/>
          <w:szCs w:val="24"/>
        </w:rPr>
        <w:t>v</w:t>
      </w:r>
      <w:r w:rsidR="00ED14AE">
        <w:rPr>
          <w:rFonts w:ascii="Arial" w:hAnsi="Arial" w:cs="Arial"/>
          <w:sz w:val="24"/>
          <w:szCs w:val="24"/>
        </w:rPr>
        <w:t>enida</w:t>
      </w:r>
      <w:r w:rsidR="00ED14AE" w:rsidRPr="00ED14AE">
        <w:rPr>
          <w:rFonts w:ascii="Arial" w:hAnsi="Arial" w:cs="Arial"/>
          <w:sz w:val="24"/>
          <w:szCs w:val="24"/>
        </w:rPr>
        <w:t xml:space="preserve"> dos </w:t>
      </w:r>
      <w:r w:rsidR="00ED14AE">
        <w:rPr>
          <w:rFonts w:ascii="Arial" w:hAnsi="Arial" w:cs="Arial"/>
          <w:sz w:val="24"/>
          <w:szCs w:val="24"/>
        </w:rPr>
        <w:t>B</w:t>
      </w:r>
      <w:r w:rsidR="00ED14AE" w:rsidRPr="00ED14AE">
        <w:rPr>
          <w:rFonts w:ascii="Arial" w:hAnsi="Arial" w:cs="Arial"/>
          <w:sz w:val="24"/>
          <w:szCs w:val="24"/>
        </w:rPr>
        <w:t>andeirantes</w:t>
      </w:r>
      <w:r w:rsidR="00ED14AE">
        <w:rPr>
          <w:rFonts w:ascii="Arial" w:hAnsi="Arial" w:cs="Arial"/>
          <w:sz w:val="24"/>
          <w:szCs w:val="24"/>
        </w:rPr>
        <w:t>, no bairro V</w:t>
      </w:r>
      <w:r w:rsidR="00ED14AE" w:rsidRPr="00ED14AE">
        <w:rPr>
          <w:rFonts w:ascii="Arial" w:hAnsi="Arial" w:cs="Arial"/>
          <w:sz w:val="24"/>
          <w:szCs w:val="24"/>
        </w:rPr>
        <w:t xml:space="preserve">ila </w:t>
      </w:r>
      <w:r w:rsidR="00ED14AE">
        <w:rPr>
          <w:rFonts w:ascii="Arial" w:hAnsi="Arial" w:cs="Arial"/>
          <w:sz w:val="24"/>
          <w:szCs w:val="24"/>
        </w:rPr>
        <w:t>O</w:t>
      </w:r>
      <w:r w:rsidR="00ED14AE" w:rsidRPr="00ED14AE">
        <w:rPr>
          <w:rFonts w:ascii="Arial" w:hAnsi="Arial" w:cs="Arial"/>
          <w:sz w:val="24"/>
          <w:szCs w:val="24"/>
        </w:rPr>
        <w:t xml:space="preserve">liveira  e </w:t>
      </w:r>
      <w:r w:rsidR="00ED14AE">
        <w:rPr>
          <w:rFonts w:ascii="Arial" w:hAnsi="Arial" w:cs="Arial"/>
          <w:sz w:val="24"/>
          <w:szCs w:val="24"/>
        </w:rPr>
        <w:t>E</w:t>
      </w:r>
      <w:r w:rsidR="00ED14AE" w:rsidRPr="00ED14AE">
        <w:rPr>
          <w:rFonts w:ascii="Arial" w:hAnsi="Arial" w:cs="Arial"/>
          <w:sz w:val="24"/>
          <w:szCs w:val="24"/>
        </w:rPr>
        <w:t xml:space="preserve">strada do Pedroso, </w:t>
      </w:r>
      <w:r w:rsidR="00ED14AE">
        <w:rPr>
          <w:rFonts w:ascii="Arial" w:hAnsi="Arial" w:cs="Arial"/>
          <w:sz w:val="24"/>
          <w:szCs w:val="24"/>
        </w:rPr>
        <w:t xml:space="preserve">no bairro </w:t>
      </w:r>
      <w:r w:rsidR="00ED14AE" w:rsidRPr="00ED14AE">
        <w:rPr>
          <w:rFonts w:ascii="Arial" w:hAnsi="Arial" w:cs="Arial"/>
          <w:sz w:val="24"/>
          <w:szCs w:val="24"/>
        </w:rPr>
        <w:t>Conj</w:t>
      </w:r>
      <w:r w:rsidR="00ED14AE">
        <w:rPr>
          <w:rFonts w:ascii="Arial" w:hAnsi="Arial" w:cs="Arial"/>
          <w:sz w:val="24"/>
          <w:szCs w:val="24"/>
        </w:rPr>
        <w:t>unto</w:t>
      </w:r>
      <w:r w:rsidR="00ED14AE" w:rsidRPr="00ED14AE">
        <w:rPr>
          <w:rFonts w:ascii="Arial" w:hAnsi="Arial" w:cs="Arial"/>
          <w:sz w:val="24"/>
          <w:szCs w:val="24"/>
        </w:rPr>
        <w:t xml:space="preserve"> dos Trabalhadores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B0100">
        <w:rPr>
          <w:rFonts w:ascii="Arial" w:hAnsi="Arial" w:cs="Arial"/>
        </w:rPr>
        <w:t>visita realizada “</w:t>
      </w:r>
      <w:r w:rsidR="000B0100" w:rsidRPr="000B0100">
        <w:rPr>
          <w:rFonts w:ascii="Arial" w:hAnsi="Arial" w:cs="Arial"/>
          <w:i/>
        </w:rPr>
        <w:t>in loco</w:t>
      </w:r>
      <w:r w:rsidR="000B0100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</w:t>
      </w:r>
      <w:r w:rsidR="000B0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constatar</w:t>
      </w:r>
      <w:r w:rsidR="000B0100">
        <w:rPr>
          <w:rFonts w:ascii="Arial" w:hAnsi="Arial" w:cs="Arial"/>
        </w:rPr>
        <w:t xml:space="preserve"> que </w:t>
      </w:r>
      <w:r w:rsidR="00ED14AE">
        <w:rPr>
          <w:rFonts w:ascii="Arial" w:hAnsi="Arial" w:cs="Arial"/>
        </w:rPr>
        <w:t>os munícipes residentes dos três bairros supracitados precisam enfrentar grandes distâncias a pé até encontrar o ponto de ônibus mais próximo de suas casas. Além disso, os pontos existentes estão em más condições de conservação e demandam reforma a fim de atender com conforto o usuário do transporte público municipal.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100">
        <w:rPr>
          <w:rFonts w:ascii="Arial" w:hAnsi="Arial" w:cs="Arial"/>
          <w:sz w:val="24"/>
          <w:szCs w:val="24"/>
        </w:rPr>
        <w:t>31 de 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9A7C1A" w:rsidP="00ED14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2D" w:rsidRDefault="00E15F2D">
      <w:r>
        <w:separator/>
      </w:r>
    </w:p>
  </w:endnote>
  <w:endnote w:type="continuationSeparator" w:id="0">
    <w:p w:rsidR="00E15F2D" w:rsidRDefault="00E1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0B" w:rsidRDefault="0035710B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1D3C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2D" w:rsidRDefault="00E15F2D">
      <w:r>
        <w:separator/>
      </w:r>
    </w:p>
  </w:footnote>
  <w:footnote w:type="continuationSeparator" w:id="0">
    <w:p w:rsidR="00E15F2D" w:rsidRDefault="00E15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71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5710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100"/>
    <w:rsid w:val="001B478A"/>
    <w:rsid w:val="001D1394"/>
    <w:rsid w:val="0029166C"/>
    <w:rsid w:val="0033648A"/>
    <w:rsid w:val="0035710B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01B53"/>
    <w:rsid w:val="00E15F2D"/>
    <w:rsid w:val="00E42E8A"/>
    <w:rsid w:val="00E903BB"/>
    <w:rsid w:val="00EB7D7D"/>
    <w:rsid w:val="00ED14A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2014-01-31T15:58:00Z</dcterms:created>
  <dcterms:modified xsi:type="dcterms:W3CDTF">2014-01-31T15:58:00Z</dcterms:modified>
</cp:coreProperties>
</file>